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253" w:rsidRDefault="00D93FFA" w:rsidP="00E14E84">
      <w:pPr>
        <w:pStyle w:val="Heading1"/>
      </w:pPr>
      <w:bookmarkStart w:id="0" w:name="Music_Therapy,_B.M.__Undergraduate_Progr"/>
      <w:bookmarkStart w:id="1" w:name="_GoBack"/>
      <w:bookmarkEnd w:id="0"/>
      <w:bookmarkEnd w:id="1"/>
      <w:r>
        <w:t>Music</w:t>
      </w:r>
      <w:r>
        <w:rPr>
          <w:spacing w:val="-2"/>
        </w:rPr>
        <w:t xml:space="preserve"> </w:t>
      </w:r>
      <w:r>
        <w:t>Therapy,</w:t>
      </w:r>
      <w:r>
        <w:rPr>
          <w:spacing w:val="-3"/>
        </w:rPr>
        <w:t xml:space="preserve"> </w:t>
      </w:r>
      <w:r>
        <w:t>B.M.</w:t>
      </w:r>
      <w:r>
        <w:rPr>
          <w:spacing w:val="49"/>
        </w:rPr>
        <w:t xml:space="preserve"> </w:t>
      </w:r>
      <w:r>
        <w:t>Undergraduate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Handbook</w:t>
      </w:r>
    </w:p>
    <w:p w:rsidR="003B4253" w:rsidRPr="00821EA4" w:rsidRDefault="003B4253" w:rsidP="00E14E84"/>
    <w:p w:rsidR="003B4253" w:rsidRPr="00E14E84" w:rsidRDefault="00D93FFA" w:rsidP="00E14E84">
      <w:pPr>
        <w:rPr>
          <w:szCs w:val="20"/>
        </w:rPr>
      </w:pPr>
      <w:r w:rsidRPr="00E14E84">
        <w:rPr>
          <w:szCs w:val="20"/>
        </w:rPr>
        <w:t>This program leads to the bachelor’s degree and eligibility to take the examination given by the</w:t>
      </w:r>
      <w:r w:rsidRPr="00E14E84">
        <w:rPr>
          <w:spacing w:val="1"/>
          <w:szCs w:val="20"/>
        </w:rPr>
        <w:t xml:space="preserve"> </w:t>
      </w:r>
      <w:r w:rsidRPr="00E14E84">
        <w:rPr>
          <w:szCs w:val="20"/>
        </w:rPr>
        <w:t>Certification Board for Music Therapists (CBMT). The music therapy curriculum at the University of</w:t>
      </w:r>
      <w:r w:rsidRPr="00E14E84">
        <w:rPr>
          <w:spacing w:val="1"/>
          <w:szCs w:val="20"/>
        </w:rPr>
        <w:t xml:space="preserve"> </w:t>
      </w:r>
      <w:r w:rsidRPr="00E14E84">
        <w:rPr>
          <w:szCs w:val="20"/>
        </w:rPr>
        <w:t>Kansas</w:t>
      </w:r>
      <w:r w:rsidRPr="00E14E84">
        <w:rPr>
          <w:spacing w:val="-6"/>
          <w:szCs w:val="20"/>
        </w:rPr>
        <w:t xml:space="preserve"> </w:t>
      </w:r>
      <w:r w:rsidRPr="00E14E84">
        <w:rPr>
          <w:szCs w:val="20"/>
        </w:rPr>
        <w:t>affords</w:t>
      </w:r>
      <w:r w:rsidRPr="00E14E84">
        <w:rPr>
          <w:spacing w:val="-5"/>
          <w:szCs w:val="20"/>
        </w:rPr>
        <w:t xml:space="preserve"> </w:t>
      </w:r>
      <w:r w:rsidRPr="00E14E84">
        <w:rPr>
          <w:szCs w:val="20"/>
        </w:rPr>
        <w:t>skill</w:t>
      </w:r>
      <w:r w:rsidRPr="00E14E84">
        <w:rPr>
          <w:spacing w:val="-6"/>
          <w:szCs w:val="20"/>
        </w:rPr>
        <w:t xml:space="preserve"> </w:t>
      </w:r>
      <w:r w:rsidRPr="00E14E84">
        <w:rPr>
          <w:szCs w:val="20"/>
        </w:rPr>
        <w:t>development</w:t>
      </w:r>
      <w:r w:rsidRPr="00E14E84">
        <w:rPr>
          <w:spacing w:val="-6"/>
          <w:szCs w:val="20"/>
        </w:rPr>
        <w:t xml:space="preserve"> </w:t>
      </w:r>
      <w:r w:rsidRPr="00E14E84">
        <w:rPr>
          <w:szCs w:val="20"/>
        </w:rPr>
        <w:t>in</w:t>
      </w:r>
      <w:r w:rsidRPr="00E14E84">
        <w:rPr>
          <w:spacing w:val="-7"/>
          <w:szCs w:val="20"/>
        </w:rPr>
        <w:t xml:space="preserve"> </w:t>
      </w:r>
      <w:r w:rsidRPr="00E14E84">
        <w:rPr>
          <w:szCs w:val="20"/>
        </w:rPr>
        <w:t>a</w:t>
      </w:r>
      <w:r w:rsidRPr="00E14E84">
        <w:rPr>
          <w:spacing w:val="-5"/>
          <w:szCs w:val="20"/>
        </w:rPr>
        <w:t xml:space="preserve"> </w:t>
      </w:r>
      <w:r w:rsidRPr="00E14E84">
        <w:rPr>
          <w:szCs w:val="20"/>
        </w:rPr>
        <w:t>broad</w:t>
      </w:r>
      <w:r w:rsidRPr="00E14E84">
        <w:rPr>
          <w:spacing w:val="-6"/>
          <w:szCs w:val="20"/>
        </w:rPr>
        <w:t xml:space="preserve"> </w:t>
      </w:r>
      <w:r w:rsidRPr="00E14E84">
        <w:rPr>
          <w:szCs w:val="20"/>
        </w:rPr>
        <w:t>spectrum</w:t>
      </w:r>
      <w:r w:rsidRPr="00E14E84">
        <w:rPr>
          <w:spacing w:val="-7"/>
          <w:szCs w:val="20"/>
        </w:rPr>
        <w:t xml:space="preserve"> </w:t>
      </w:r>
      <w:r w:rsidRPr="00E14E84">
        <w:rPr>
          <w:szCs w:val="20"/>
        </w:rPr>
        <w:t>of</w:t>
      </w:r>
      <w:r w:rsidRPr="00E14E84">
        <w:rPr>
          <w:spacing w:val="-7"/>
          <w:szCs w:val="20"/>
        </w:rPr>
        <w:t xml:space="preserve"> </w:t>
      </w:r>
      <w:r w:rsidRPr="00E14E84">
        <w:rPr>
          <w:szCs w:val="20"/>
        </w:rPr>
        <w:t>areas</w:t>
      </w:r>
      <w:r w:rsidRPr="00E14E84">
        <w:rPr>
          <w:spacing w:val="-5"/>
          <w:szCs w:val="20"/>
        </w:rPr>
        <w:t xml:space="preserve"> </w:t>
      </w:r>
      <w:r w:rsidRPr="00E14E84">
        <w:rPr>
          <w:szCs w:val="20"/>
        </w:rPr>
        <w:t>to</w:t>
      </w:r>
      <w:r w:rsidRPr="00E14E84">
        <w:rPr>
          <w:spacing w:val="-6"/>
          <w:szCs w:val="20"/>
        </w:rPr>
        <w:t xml:space="preserve"> </w:t>
      </w:r>
      <w:r w:rsidRPr="00E14E84">
        <w:rPr>
          <w:szCs w:val="20"/>
        </w:rPr>
        <w:t>prepare</w:t>
      </w:r>
      <w:r w:rsidRPr="00E14E84">
        <w:rPr>
          <w:spacing w:val="-7"/>
          <w:szCs w:val="20"/>
        </w:rPr>
        <w:t xml:space="preserve"> </w:t>
      </w:r>
      <w:r w:rsidRPr="00E14E84">
        <w:rPr>
          <w:szCs w:val="20"/>
        </w:rPr>
        <w:t>entry-level</w:t>
      </w:r>
      <w:r w:rsidRPr="00E14E84">
        <w:rPr>
          <w:spacing w:val="-5"/>
          <w:szCs w:val="20"/>
        </w:rPr>
        <w:t xml:space="preserve"> </w:t>
      </w:r>
      <w:r w:rsidRPr="00E14E84">
        <w:rPr>
          <w:szCs w:val="20"/>
        </w:rPr>
        <w:t>music</w:t>
      </w:r>
      <w:r w:rsidRPr="00E14E84">
        <w:rPr>
          <w:spacing w:val="-5"/>
          <w:szCs w:val="20"/>
        </w:rPr>
        <w:t xml:space="preserve"> </w:t>
      </w:r>
      <w:r w:rsidRPr="00E14E84">
        <w:rPr>
          <w:szCs w:val="20"/>
        </w:rPr>
        <w:t>therapists.</w:t>
      </w:r>
      <w:r w:rsidRPr="00E14E84">
        <w:rPr>
          <w:spacing w:val="1"/>
          <w:szCs w:val="20"/>
        </w:rPr>
        <w:t xml:space="preserve"> </w:t>
      </w:r>
      <w:r w:rsidRPr="00E14E84">
        <w:rPr>
          <w:szCs w:val="20"/>
        </w:rPr>
        <w:t>Professionals who pass the CBMT exam are granted the credential, Music Therapist-Board Certified</w:t>
      </w:r>
      <w:r w:rsidRPr="00E14E84">
        <w:rPr>
          <w:spacing w:val="1"/>
          <w:szCs w:val="20"/>
        </w:rPr>
        <w:t xml:space="preserve"> </w:t>
      </w:r>
      <w:r w:rsidRPr="00E14E84">
        <w:rPr>
          <w:szCs w:val="20"/>
        </w:rPr>
        <w:t>(MT-BC).</w:t>
      </w:r>
      <w:r w:rsidRPr="00E14E84">
        <w:rPr>
          <w:spacing w:val="-6"/>
          <w:szCs w:val="20"/>
        </w:rPr>
        <w:t xml:space="preserve"> </w:t>
      </w:r>
      <w:r w:rsidRPr="00E14E84">
        <w:rPr>
          <w:szCs w:val="20"/>
        </w:rPr>
        <w:t>This</w:t>
      </w:r>
      <w:r w:rsidRPr="00E14E84">
        <w:rPr>
          <w:spacing w:val="-6"/>
          <w:szCs w:val="20"/>
        </w:rPr>
        <w:t xml:space="preserve"> </w:t>
      </w:r>
      <w:r w:rsidRPr="00E14E84">
        <w:rPr>
          <w:szCs w:val="20"/>
        </w:rPr>
        <w:t>program</w:t>
      </w:r>
      <w:r w:rsidRPr="00E14E84">
        <w:rPr>
          <w:spacing w:val="-6"/>
          <w:szCs w:val="20"/>
        </w:rPr>
        <w:t xml:space="preserve"> </w:t>
      </w:r>
      <w:r w:rsidRPr="00E14E84">
        <w:rPr>
          <w:szCs w:val="20"/>
        </w:rPr>
        <w:t>typically</w:t>
      </w:r>
      <w:r w:rsidRPr="00E14E84">
        <w:rPr>
          <w:spacing w:val="-6"/>
          <w:szCs w:val="20"/>
        </w:rPr>
        <w:t xml:space="preserve"> </w:t>
      </w:r>
      <w:r w:rsidRPr="00E14E84">
        <w:rPr>
          <w:szCs w:val="20"/>
        </w:rPr>
        <w:t>requires</w:t>
      </w:r>
      <w:r w:rsidRPr="00E14E84">
        <w:rPr>
          <w:spacing w:val="-5"/>
          <w:szCs w:val="20"/>
        </w:rPr>
        <w:t xml:space="preserve"> </w:t>
      </w:r>
      <w:r w:rsidRPr="00E14E84">
        <w:rPr>
          <w:szCs w:val="20"/>
        </w:rPr>
        <w:t>eight</w:t>
      </w:r>
      <w:r w:rsidRPr="00E14E84">
        <w:rPr>
          <w:spacing w:val="-6"/>
          <w:szCs w:val="20"/>
        </w:rPr>
        <w:t xml:space="preserve"> </w:t>
      </w:r>
      <w:r w:rsidRPr="00E14E84">
        <w:rPr>
          <w:szCs w:val="20"/>
        </w:rPr>
        <w:t>semesters</w:t>
      </w:r>
      <w:r w:rsidRPr="00E14E84">
        <w:rPr>
          <w:spacing w:val="-6"/>
          <w:szCs w:val="20"/>
        </w:rPr>
        <w:t xml:space="preserve"> </w:t>
      </w:r>
      <w:r w:rsidRPr="00E14E84">
        <w:rPr>
          <w:szCs w:val="20"/>
        </w:rPr>
        <w:t>of</w:t>
      </w:r>
      <w:r w:rsidRPr="00E14E84">
        <w:rPr>
          <w:spacing w:val="-7"/>
          <w:szCs w:val="20"/>
        </w:rPr>
        <w:t xml:space="preserve"> </w:t>
      </w:r>
      <w:r w:rsidRPr="00E14E84">
        <w:rPr>
          <w:szCs w:val="20"/>
        </w:rPr>
        <w:t>full-time</w:t>
      </w:r>
      <w:r w:rsidRPr="00E14E84">
        <w:rPr>
          <w:spacing w:val="-7"/>
          <w:szCs w:val="20"/>
        </w:rPr>
        <w:t xml:space="preserve"> </w:t>
      </w:r>
      <w:r w:rsidRPr="00E14E84">
        <w:rPr>
          <w:szCs w:val="20"/>
        </w:rPr>
        <w:t>work</w:t>
      </w:r>
      <w:r w:rsidRPr="00E14E84">
        <w:rPr>
          <w:spacing w:val="-5"/>
          <w:szCs w:val="20"/>
        </w:rPr>
        <w:t xml:space="preserve"> </w:t>
      </w:r>
      <w:r w:rsidRPr="00E14E84">
        <w:rPr>
          <w:szCs w:val="20"/>
        </w:rPr>
        <w:t>on</w:t>
      </w:r>
      <w:r w:rsidRPr="00E14E84">
        <w:rPr>
          <w:spacing w:val="-6"/>
          <w:szCs w:val="20"/>
        </w:rPr>
        <w:t xml:space="preserve"> </w:t>
      </w:r>
      <w:r w:rsidRPr="00E14E84">
        <w:rPr>
          <w:szCs w:val="20"/>
        </w:rPr>
        <w:t>campus</w:t>
      </w:r>
      <w:r w:rsidRPr="00E14E84">
        <w:rPr>
          <w:spacing w:val="-6"/>
          <w:szCs w:val="20"/>
        </w:rPr>
        <w:t xml:space="preserve"> </w:t>
      </w:r>
      <w:proofErr w:type="gramStart"/>
      <w:r w:rsidRPr="00E14E84">
        <w:rPr>
          <w:szCs w:val="20"/>
        </w:rPr>
        <w:t>plus</w:t>
      </w:r>
      <w:proofErr w:type="gramEnd"/>
      <w:r w:rsidRPr="00E14E84">
        <w:rPr>
          <w:spacing w:val="-5"/>
          <w:szCs w:val="20"/>
        </w:rPr>
        <w:t xml:space="preserve"> </w:t>
      </w:r>
      <w:r w:rsidRPr="00E14E84">
        <w:rPr>
          <w:szCs w:val="20"/>
        </w:rPr>
        <w:t>six</w:t>
      </w:r>
      <w:r w:rsidRPr="00E14E84">
        <w:rPr>
          <w:spacing w:val="-6"/>
          <w:szCs w:val="20"/>
        </w:rPr>
        <w:t xml:space="preserve"> </w:t>
      </w:r>
      <w:r w:rsidRPr="00E14E84">
        <w:rPr>
          <w:szCs w:val="20"/>
        </w:rPr>
        <w:t>months</w:t>
      </w:r>
      <w:r w:rsidRPr="00E14E84">
        <w:rPr>
          <w:spacing w:val="1"/>
          <w:szCs w:val="20"/>
        </w:rPr>
        <w:t xml:space="preserve"> </w:t>
      </w:r>
      <w:r w:rsidRPr="00E14E84">
        <w:rPr>
          <w:szCs w:val="20"/>
        </w:rPr>
        <w:t>of</w:t>
      </w:r>
      <w:r w:rsidRPr="00E14E84">
        <w:rPr>
          <w:spacing w:val="-4"/>
          <w:szCs w:val="20"/>
        </w:rPr>
        <w:t xml:space="preserve"> </w:t>
      </w:r>
      <w:r w:rsidRPr="00E14E84">
        <w:rPr>
          <w:szCs w:val="20"/>
        </w:rPr>
        <w:t>full-time</w:t>
      </w:r>
      <w:r w:rsidRPr="00E14E84">
        <w:rPr>
          <w:spacing w:val="-5"/>
          <w:szCs w:val="20"/>
        </w:rPr>
        <w:t xml:space="preserve"> </w:t>
      </w:r>
      <w:r w:rsidRPr="00E14E84">
        <w:rPr>
          <w:szCs w:val="20"/>
        </w:rPr>
        <w:t>internship</w:t>
      </w:r>
      <w:r w:rsidRPr="00E14E84">
        <w:rPr>
          <w:spacing w:val="-4"/>
          <w:szCs w:val="20"/>
        </w:rPr>
        <w:t xml:space="preserve"> </w:t>
      </w:r>
      <w:r w:rsidRPr="00E14E84">
        <w:rPr>
          <w:szCs w:val="20"/>
        </w:rPr>
        <w:t>in</w:t>
      </w:r>
      <w:r w:rsidRPr="00E14E84">
        <w:rPr>
          <w:spacing w:val="-4"/>
          <w:szCs w:val="20"/>
        </w:rPr>
        <w:t xml:space="preserve"> </w:t>
      </w:r>
      <w:r w:rsidRPr="00E14E84">
        <w:rPr>
          <w:szCs w:val="20"/>
        </w:rPr>
        <w:t>an</w:t>
      </w:r>
      <w:r w:rsidRPr="00E14E84">
        <w:rPr>
          <w:spacing w:val="-4"/>
          <w:szCs w:val="20"/>
        </w:rPr>
        <w:t xml:space="preserve"> </w:t>
      </w:r>
      <w:r w:rsidRPr="00E14E84">
        <w:rPr>
          <w:szCs w:val="20"/>
        </w:rPr>
        <w:t>American</w:t>
      </w:r>
      <w:r w:rsidRPr="00E14E84">
        <w:rPr>
          <w:spacing w:val="-4"/>
          <w:szCs w:val="20"/>
        </w:rPr>
        <w:t xml:space="preserve"> </w:t>
      </w:r>
      <w:r w:rsidRPr="00E14E84">
        <w:rPr>
          <w:szCs w:val="20"/>
        </w:rPr>
        <w:t>Music</w:t>
      </w:r>
      <w:r w:rsidRPr="00E14E84">
        <w:rPr>
          <w:spacing w:val="-2"/>
          <w:szCs w:val="20"/>
        </w:rPr>
        <w:t xml:space="preserve"> </w:t>
      </w:r>
      <w:r w:rsidRPr="00E14E84">
        <w:rPr>
          <w:szCs w:val="20"/>
        </w:rPr>
        <w:t>Therapy</w:t>
      </w:r>
      <w:r w:rsidRPr="00E14E84">
        <w:rPr>
          <w:spacing w:val="-3"/>
          <w:szCs w:val="20"/>
        </w:rPr>
        <w:t xml:space="preserve"> </w:t>
      </w:r>
      <w:r w:rsidRPr="00E14E84">
        <w:rPr>
          <w:szCs w:val="20"/>
        </w:rPr>
        <w:t>Association</w:t>
      </w:r>
      <w:r w:rsidRPr="00E14E84">
        <w:rPr>
          <w:spacing w:val="-4"/>
          <w:szCs w:val="20"/>
        </w:rPr>
        <w:t xml:space="preserve"> </w:t>
      </w:r>
      <w:r w:rsidRPr="00E14E84">
        <w:rPr>
          <w:szCs w:val="20"/>
        </w:rPr>
        <w:t>(AMTA)</w:t>
      </w:r>
      <w:r w:rsidRPr="00E14E84">
        <w:rPr>
          <w:spacing w:val="-3"/>
          <w:szCs w:val="20"/>
        </w:rPr>
        <w:t xml:space="preserve"> </w:t>
      </w:r>
      <w:r w:rsidRPr="00E14E84">
        <w:rPr>
          <w:szCs w:val="20"/>
        </w:rPr>
        <w:t>approved</w:t>
      </w:r>
      <w:r w:rsidRPr="00E14E84">
        <w:rPr>
          <w:spacing w:val="-3"/>
          <w:szCs w:val="20"/>
        </w:rPr>
        <w:t xml:space="preserve"> </w:t>
      </w:r>
      <w:r w:rsidRPr="00E14E84">
        <w:rPr>
          <w:szCs w:val="20"/>
        </w:rPr>
        <w:t>setting.</w:t>
      </w:r>
    </w:p>
    <w:p w:rsidR="003B4253" w:rsidRPr="00E14E84" w:rsidRDefault="003B4253" w:rsidP="00E14E84">
      <w:pPr>
        <w:rPr>
          <w:szCs w:val="20"/>
        </w:rPr>
      </w:pPr>
    </w:p>
    <w:p w:rsidR="003B4253" w:rsidRPr="00E14E84" w:rsidRDefault="00D93FFA" w:rsidP="00E14E84">
      <w:pPr>
        <w:rPr>
          <w:szCs w:val="20"/>
        </w:rPr>
      </w:pPr>
      <w:r w:rsidRPr="00E14E84">
        <w:rPr>
          <w:szCs w:val="20"/>
        </w:rPr>
        <w:t>This handbook has been prepared to help Music Therapy majors plan a program of study that will lead</w:t>
      </w:r>
      <w:r w:rsidRPr="00E14E84">
        <w:rPr>
          <w:spacing w:val="1"/>
          <w:szCs w:val="20"/>
        </w:rPr>
        <w:t xml:space="preserve"> </w:t>
      </w:r>
      <w:r w:rsidRPr="00E14E84">
        <w:rPr>
          <w:szCs w:val="20"/>
        </w:rPr>
        <w:t xml:space="preserve">to a broad, well-integrated professional and liberal education. It </w:t>
      </w:r>
      <w:proofErr w:type="gramStart"/>
      <w:r w:rsidRPr="00E14E84">
        <w:rPr>
          <w:szCs w:val="20"/>
        </w:rPr>
        <w:t>is designed</w:t>
      </w:r>
      <w:proofErr w:type="gramEnd"/>
      <w:r w:rsidRPr="00E14E84">
        <w:rPr>
          <w:szCs w:val="20"/>
        </w:rPr>
        <w:t xml:space="preserve"> to supplement the</w:t>
      </w:r>
      <w:r w:rsidRPr="00E14E84">
        <w:rPr>
          <w:spacing w:val="1"/>
          <w:szCs w:val="20"/>
        </w:rPr>
        <w:t xml:space="preserve"> </w:t>
      </w:r>
      <w:r w:rsidRPr="00E14E84">
        <w:rPr>
          <w:szCs w:val="20"/>
        </w:rPr>
        <w:t>information in the KU Academic Catalog. In order to be eligible for a degree the student must satisfy</w:t>
      </w:r>
      <w:r w:rsidRPr="00E14E84">
        <w:rPr>
          <w:spacing w:val="1"/>
          <w:szCs w:val="20"/>
        </w:rPr>
        <w:t xml:space="preserve"> </w:t>
      </w:r>
      <w:r w:rsidRPr="00E14E84">
        <w:rPr>
          <w:szCs w:val="20"/>
        </w:rPr>
        <w:t>requirements</w:t>
      </w:r>
      <w:r w:rsidRPr="00E14E84">
        <w:rPr>
          <w:spacing w:val="-8"/>
          <w:szCs w:val="20"/>
        </w:rPr>
        <w:t xml:space="preserve"> </w:t>
      </w:r>
      <w:r w:rsidRPr="00E14E84">
        <w:rPr>
          <w:szCs w:val="20"/>
        </w:rPr>
        <w:t>at</w:t>
      </w:r>
      <w:r w:rsidRPr="00E14E84">
        <w:rPr>
          <w:spacing w:val="-9"/>
          <w:szCs w:val="20"/>
        </w:rPr>
        <w:t xml:space="preserve"> </w:t>
      </w:r>
      <w:r w:rsidRPr="00E14E84">
        <w:rPr>
          <w:szCs w:val="20"/>
        </w:rPr>
        <w:t>three</w:t>
      </w:r>
      <w:r w:rsidRPr="00E14E84">
        <w:rPr>
          <w:spacing w:val="-8"/>
          <w:szCs w:val="20"/>
        </w:rPr>
        <w:t xml:space="preserve"> </w:t>
      </w:r>
      <w:r w:rsidR="00D25254" w:rsidRPr="00E14E84">
        <w:rPr>
          <w:szCs w:val="20"/>
        </w:rPr>
        <w:t>levels:</w:t>
      </w:r>
      <w:r w:rsidRPr="00E14E84">
        <w:rPr>
          <w:spacing w:val="-8"/>
          <w:szCs w:val="20"/>
        </w:rPr>
        <w:t xml:space="preserve"> </w:t>
      </w:r>
      <w:r w:rsidRPr="00E14E84">
        <w:rPr>
          <w:szCs w:val="20"/>
        </w:rPr>
        <w:t>the</w:t>
      </w:r>
      <w:r w:rsidRPr="00E14E84">
        <w:rPr>
          <w:spacing w:val="-8"/>
          <w:szCs w:val="20"/>
        </w:rPr>
        <w:t xml:space="preserve"> </w:t>
      </w:r>
      <w:r w:rsidRPr="00E14E84">
        <w:rPr>
          <w:szCs w:val="20"/>
        </w:rPr>
        <w:t>general</w:t>
      </w:r>
      <w:r w:rsidRPr="00E14E84">
        <w:rPr>
          <w:spacing w:val="-7"/>
          <w:szCs w:val="20"/>
        </w:rPr>
        <w:t xml:space="preserve"> </w:t>
      </w:r>
      <w:r w:rsidRPr="00E14E84">
        <w:rPr>
          <w:szCs w:val="20"/>
        </w:rPr>
        <w:t>requirements</w:t>
      </w:r>
      <w:r w:rsidRPr="00E14E84">
        <w:rPr>
          <w:spacing w:val="-8"/>
          <w:szCs w:val="20"/>
        </w:rPr>
        <w:t xml:space="preserve"> </w:t>
      </w:r>
      <w:r w:rsidRPr="00E14E84">
        <w:rPr>
          <w:szCs w:val="20"/>
        </w:rPr>
        <w:t>of</w:t>
      </w:r>
      <w:r w:rsidRPr="00E14E84">
        <w:rPr>
          <w:spacing w:val="-8"/>
          <w:szCs w:val="20"/>
        </w:rPr>
        <w:t xml:space="preserve"> </w:t>
      </w:r>
      <w:r w:rsidRPr="00E14E84">
        <w:rPr>
          <w:szCs w:val="20"/>
        </w:rPr>
        <w:t>the</w:t>
      </w:r>
      <w:r w:rsidRPr="00E14E84">
        <w:rPr>
          <w:spacing w:val="-9"/>
          <w:szCs w:val="20"/>
        </w:rPr>
        <w:t xml:space="preserve"> </w:t>
      </w:r>
      <w:r w:rsidRPr="00E14E84">
        <w:rPr>
          <w:szCs w:val="20"/>
        </w:rPr>
        <w:t>University,</w:t>
      </w:r>
      <w:r w:rsidRPr="00E14E84">
        <w:rPr>
          <w:spacing w:val="-7"/>
          <w:szCs w:val="20"/>
        </w:rPr>
        <w:t xml:space="preserve"> </w:t>
      </w:r>
      <w:r w:rsidRPr="00E14E84">
        <w:rPr>
          <w:szCs w:val="20"/>
        </w:rPr>
        <w:t>the</w:t>
      </w:r>
      <w:r w:rsidRPr="00E14E84">
        <w:rPr>
          <w:spacing w:val="-9"/>
          <w:szCs w:val="20"/>
        </w:rPr>
        <w:t xml:space="preserve"> </w:t>
      </w:r>
      <w:r w:rsidRPr="00E14E84">
        <w:rPr>
          <w:szCs w:val="20"/>
        </w:rPr>
        <w:t>requirements</w:t>
      </w:r>
      <w:r w:rsidRPr="00E14E84">
        <w:rPr>
          <w:spacing w:val="-7"/>
          <w:szCs w:val="20"/>
        </w:rPr>
        <w:t xml:space="preserve"> </w:t>
      </w:r>
      <w:r w:rsidRPr="00E14E84">
        <w:rPr>
          <w:szCs w:val="20"/>
        </w:rPr>
        <w:t>of</w:t>
      </w:r>
      <w:r w:rsidRPr="00E14E84">
        <w:rPr>
          <w:spacing w:val="-9"/>
          <w:szCs w:val="20"/>
        </w:rPr>
        <w:t xml:space="preserve"> </w:t>
      </w:r>
      <w:r w:rsidRPr="00E14E84">
        <w:rPr>
          <w:szCs w:val="20"/>
        </w:rPr>
        <w:t>the</w:t>
      </w:r>
      <w:r w:rsidRPr="00E14E84">
        <w:rPr>
          <w:spacing w:val="-8"/>
          <w:szCs w:val="20"/>
        </w:rPr>
        <w:t xml:space="preserve"> </w:t>
      </w:r>
      <w:r w:rsidRPr="00E14E84">
        <w:rPr>
          <w:szCs w:val="20"/>
        </w:rPr>
        <w:t>School</w:t>
      </w:r>
      <w:r w:rsidRPr="00E14E84">
        <w:rPr>
          <w:spacing w:val="1"/>
          <w:szCs w:val="20"/>
        </w:rPr>
        <w:t xml:space="preserve"> </w:t>
      </w:r>
      <w:r w:rsidRPr="00E14E84">
        <w:rPr>
          <w:szCs w:val="20"/>
        </w:rPr>
        <w:t>of Music, and the requirements of the music therapy program. The curriculum meets the constraints of</w:t>
      </w:r>
      <w:r w:rsidRPr="00E14E84">
        <w:rPr>
          <w:spacing w:val="1"/>
          <w:szCs w:val="20"/>
        </w:rPr>
        <w:t xml:space="preserve"> </w:t>
      </w:r>
      <w:r w:rsidRPr="00E14E84">
        <w:rPr>
          <w:szCs w:val="20"/>
        </w:rPr>
        <w:t>various certifying and accrediting agencies, including the North Central Association of Secondary</w:t>
      </w:r>
      <w:r w:rsidRPr="00E14E84">
        <w:rPr>
          <w:spacing w:val="1"/>
          <w:szCs w:val="20"/>
        </w:rPr>
        <w:t xml:space="preserve"> </w:t>
      </w:r>
      <w:r w:rsidRPr="00E14E84">
        <w:rPr>
          <w:szCs w:val="20"/>
        </w:rPr>
        <w:t>Schools and Colleges, the National Association of Schools of Music, and the American Music Therapy</w:t>
      </w:r>
      <w:r w:rsidRPr="00E14E84">
        <w:rPr>
          <w:spacing w:val="1"/>
          <w:szCs w:val="20"/>
        </w:rPr>
        <w:t xml:space="preserve"> </w:t>
      </w:r>
      <w:r w:rsidRPr="00E14E84">
        <w:rPr>
          <w:szCs w:val="20"/>
        </w:rPr>
        <w:t>Association</w:t>
      </w:r>
      <w:r w:rsidRPr="00E14E84">
        <w:rPr>
          <w:spacing w:val="-3"/>
          <w:szCs w:val="20"/>
        </w:rPr>
        <w:t xml:space="preserve"> </w:t>
      </w:r>
      <w:r w:rsidRPr="00E14E84">
        <w:rPr>
          <w:szCs w:val="20"/>
        </w:rPr>
        <w:t>(AMTA).</w:t>
      </w:r>
    </w:p>
    <w:p w:rsidR="003B4253" w:rsidRPr="00E14E84" w:rsidRDefault="003B4253" w:rsidP="00E14E84">
      <w:pPr>
        <w:rPr>
          <w:szCs w:val="20"/>
        </w:rPr>
      </w:pPr>
    </w:p>
    <w:p w:rsidR="003B4253" w:rsidRPr="00E14E84" w:rsidRDefault="00D93FFA" w:rsidP="00E14E84">
      <w:pPr>
        <w:rPr>
          <w:szCs w:val="20"/>
        </w:rPr>
      </w:pPr>
      <w:r w:rsidRPr="00E14E84">
        <w:rPr>
          <w:szCs w:val="20"/>
        </w:rPr>
        <w:t>Music</w:t>
      </w:r>
      <w:r w:rsidRPr="00E14E84">
        <w:rPr>
          <w:spacing w:val="-5"/>
          <w:szCs w:val="20"/>
        </w:rPr>
        <w:t xml:space="preserve"> </w:t>
      </w:r>
      <w:r w:rsidRPr="00E14E84">
        <w:rPr>
          <w:szCs w:val="20"/>
        </w:rPr>
        <w:t>therapy</w:t>
      </w:r>
      <w:r w:rsidRPr="00E14E84">
        <w:rPr>
          <w:spacing w:val="-5"/>
          <w:szCs w:val="20"/>
        </w:rPr>
        <w:t xml:space="preserve"> </w:t>
      </w:r>
      <w:r w:rsidRPr="00E14E84">
        <w:rPr>
          <w:szCs w:val="20"/>
        </w:rPr>
        <w:t>majors</w:t>
      </w:r>
      <w:r w:rsidRPr="00E14E84">
        <w:rPr>
          <w:spacing w:val="-5"/>
          <w:szCs w:val="20"/>
        </w:rPr>
        <w:t xml:space="preserve"> </w:t>
      </w:r>
      <w:r w:rsidRPr="00E14E84">
        <w:rPr>
          <w:szCs w:val="20"/>
        </w:rPr>
        <w:t>enroll</w:t>
      </w:r>
      <w:r w:rsidRPr="00E14E84">
        <w:rPr>
          <w:spacing w:val="-4"/>
          <w:szCs w:val="20"/>
        </w:rPr>
        <w:t xml:space="preserve"> </w:t>
      </w:r>
      <w:r w:rsidRPr="00E14E84">
        <w:rPr>
          <w:szCs w:val="20"/>
        </w:rPr>
        <w:t>in</w:t>
      </w:r>
      <w:r w:rsidRPr="00E14E84">
        <w:rPr>
          <w:spacing w:val="-6"/>
          <w:szCs w:val="20"/>
        </w:rPr>
        <w:t xml:space="preserve"> </w:t>
      </w:r>
      <w:r w:rsidRPr="00E14E84">
        <w:rPr>
          <w:szCs w:val="20"/>
        </w:rPr>
        <w:t>the</w:t>
      </w:r>
      <w:r w:rsidRPr="00E14E84">
        <w:rPr>
          <w:spacing w:val="-6"/>
          <w:szCs w:val="20"/>
        </w:rPr>
        <w:t xml:space="preserve"> </w:t>
      </w:r>
      <w:r w:rsidRPr="00E14E84">
        <w:rPr>
          <w:szCs w:val="20"/>
        </w:rPr>
        <w:t>School</w:t>
      </w:r>
      <w:r w:rsidRPr="00E14E84">
        <w:rPr>
          <w:spacing w:val="-4"/>
          <w:szCs w:val="20"/>
        </w:rPr>
        <w:t xml:space="preserve"> </w:t>
      </w:r>
      <w:r w:rsidRPr="00E14E84">
        <w:rPr>
          <w:szCs w:val="20"/>
        </w:rPr>
        <w:t>of</w:t>
      </w:r>
      <w:r w:rsidRPr="00E14E84">
        <w:rPr>
          <w:spacing w:val="-6"/>
          <w:szCs w:val="20"/>
        </w:rPr>
        <w:t xml:space="preserve"> </w:t>
      </w:r>
      <w:r w:rsidRPr="00E14E84">
        <w:rPr>
          <w:szCs w:val="20"/>
        </w:rPr>
        <w:t>Music.</w:t>
      </w:r>
      <w:r w:rsidRPr="00E14E84">
        <w:rPr>
          <w:spacing w:val="34"/>
          <w:szCs w:val="20"/>
        </w:rPr>
        <w:t xml:space="preserve"> </w:t>
      </w:r>
      <w:r w:rsidRPr="00E14E84">
        <w:rPr>
          <w:szCs w:val="20"/>
        </w:rPr>
        <w:t>They</w:t>
      </w:r>
      <w:r w:rsidRPr="00E14E84">
        <w:rPr>
          <w:spacing w:val="-5"/>
          <w:szCs w:val="20"/>
        </w:rPr>
        <w:t xml:space="preserve"> </w:t>
      </w:r>
      <w:r w:rsidRPr="00E14E84">
        <w:rPr>
          <w:szCs w:val="20"/>
        </w:rPr>
        <w:t>are</w:t>
      </w:r>
      <w:r w:rsidRPr="00E14E84">
        <w:rPr>
          <w:spacing w:val="-5"/>
          <w:szCs w:val="20"/>
        </w:rPr>
        <w:t xml:space="preserve"> </w:t>
      </w:r>
      <w:r w:rsidRPr="00E14E84">
        <w:rPr>
          <w:szCs w:val="20"/>
        </w:rPr>
        <w:t>eligible</w:t>
      </w:r>
      <w:r w:rsidRPr="00E14E84">
        <w:rPr>
          <w:spacing w:val="-6"/>
          <w:szCs w:val="20"/>
        </w:rPr>
        <w:t xml:space="preserve"> </w:t>
      </w:r>
      <w:r w:rsidRPr="00E14E84">
        <w:rPr>
          <w:szCs w:val="20"/>
        </w:rPr>
        <w:t>to</w:t>
      </w:r>
      <w:r w:rsidRPr="00E14E84">
        <w:rPr>
          <w:spacing w:val="-6"/>
          <w:szCs w:val="20"/>
        </w:rPr>
        <w:t xml:space="preserve"> </w:t>
      </w:r>
      <w:r w:rsidRPr="00E14E84">
        <w:rPr>
          <w:szCs w:val="20"/>
        </w:rPr>
        <w:t>take</w:t>
      </w:r>
      <w:r w:rsidRPr="00E14E84">
        <w:rPr>
          <w:spacing w:val="-6"/>
          <w:szCs w:val="20"/>
        </w:rPr>
        <w:t xml:space="preserve"> </w:t>
      </w:r>
      <w:r w:rsidRPr="00E14E84">
        <w:rPr>
          <w:szCs w:val="20"/>
        </w:rPr>
        <w:t>credit/no</w:t>
      </w:r>
      <w:r w:rsidRPr="00E14E84">
        <w:rPr>
          <w:spacing w:val="-5"/>
          <w:szCs w:val="20"/>
        </w:rPr>
        <w:t xml:space="preserve"> </w:t>
      </w:r>
      <w:r w:rsidRPr="00E14E84">
        <w:rPr>
          <w:szCs w:val="20"/>
        </w:rPr>
        <w:t>credit</w:t>
      </w:r>
      <w:r w:rsidRPr="00E14E84">
        <w:rPr>
          <w:spacing w:val="-5"/>
          <w:szCs w:val="20"/>
        </w:rPr>
        <w:t xml:space="preserve"> </w:t>
      </w:r>
      <w:r w:rsidRPr="00E14E84">
        <w:rPr>
          <w:szCs w:val="20"/>
        </w:rPr>
        <w:t>courses</w:t>
      </w:r>
      <w:r w:rsidRPr="00E14E84">
        <w:rPr>
          <w:spacing w:val="1"/>
          <w:szCs w:val="20"/>
        </w:rPr>
        <w:t xml:space="preserve"> </w:t>
      </w:r>
      <w:r w:rsidRPr="00E14E84">
        <w:rPr>
          <w:szCs w:val="20"/>
        </w:rPr>
        <w:t>under</w:t>
      </w:r>
      <w:r w:rsidRPr="00E14E84">
        <w:rPr>
          <w:spacing w:val="-3"/>
          <w:szCs w:val="20"/>
        </w:rPr>
        <w:t xml:space="preserve"> </w:t>
      </w:r>
      <w:r w:rsidRPr="00E14E84">
        <w:rPr>
          <w:szCs w:val="20"/>
        </w:rPr>
        <w:t>the</w:t>
      </w:r>
      <w:r w:rsidRPr="00E14E84">
        <w:rPr>
          <w:spacing w:val="-3"/>
          <w:szCs w:val="20"/>
        </w:rPr>
        <w:t xml:space="preserve"> </w:t>
      </w:r>
      <w:r w:rsidRPr="00E14E84">
        <w:rPr>
          <w:szCs w:val="20"/>
        </w:rPr>
        <w:t>regulations published</w:t>
      </w:r>
      <w:r w:rsidRPr="00E14E84">
        <w:rPr>
          <w:spacing w:val="-2"/>
          <w:szCs w:val="20"/>
        </w:rPr>
        <w:t xml:space="preserve"> </w:t>
      </w:r>
      <w:r w:rsidRPr="00E14E84">
        <w:rPr>
          <w:szCs w:val="20"/>
        </w:rPr>
        <w:t>in</w:t>
      </w:r>
      <w:r w:rsidRPr="00E14E84">
        <w:rPr>
          <w:spacing w:val="-2"/>
          <w:szCs w:val="20"/>
        </w:rPr>
        <w:t xml:space="preserve"> </w:t>
      </w:r>
      <w:r w:rsidRPr="00E14E84">
        <w:rPr>
          <w:szCs w:val="20"/>
        </w:rPr>
        <w:t>the</w:t>
      </w:r>
      <w:r w:rsidRPr="00E14E84">
        <w:rPr>
          <w:spacing w:val="-3"/>
          <w:szCs w:val="20"/>
        </w:rPr>
        <w:t xml:space="preserve"> </w:t>
      </w:r>
      <w:r w:rsidRPr="00E14E84">
        <w:rPr>
          <w:szCs w:val="20"/>
        </w:rPr>
        <w:t>catalog</w:t>
      </w:r>
      <w:r w:rsidRPr="00E14E84">
        <w:rPr>
          <w:spacing w:val="-2"/>
          <w:szCs w:val="20"/>
        </w:rPr>
        <w:t xml:space="preserve"> </w:t>
      </w:r>
      <w:r w:rsidRPr="00E14E84">
        <w:rPr>
          <w:szCs w:val="20"/>
        </w:rPr>
        <w:t>and</w:t>
      </w:r>
      <w:r w:rsidRPr="00E14E84">
        <w:rPr>
          <w:spacing w:val="-1"/>
          <w:szCs w:val="20"/>
        </w:rPr>
        <w:t xml:space="preserve"> </w:t>
      </w:r>
      <w:r w:rsidRPr="00E14E84">
        <w:rPr>
          <w:szCs w:val="20"/>
        </w:rPr>
        <w:t>schedule</w:t>
      </w:r>
      <w:r w:rsidRPr="00E14E84">
        <w:rPr>
          <w:spacing w:val="-3"/>
          <w:szCs w:val="20"/>
        </w:rPr>
        <w:t xml:space="preserve"> </w:t>
      </w:r>
      <w:r w:rsidRPr="00E14E84">
        <w:rPr>
          <w:szCs w:val="20"/>
        </w:rPr>
        <w:t>of</w:t>
      </w:r>
      <w:r w:rsidRPr="00E14E84">
        <w:rPr>
          <w:spacing w:val="-2"/>
          <w:szCs w:val="20"/>
        </w:rPr>
        <w:t xml:space="preserve"> </w:t>
      </w:r>
      <w:r w:rsidRPr="00E14E84">
        <w:rPr>
          <w:szCs w:val="20"/>
        </w:rPr>
        <w:t>classes.</w:t>
      </w:r>
    </w:p>
    <w:p w:rsidR="003B4253" w:rsidRPr="00E14E84" w:rsidRDefault="003B4253" w:rsidP="00E14E84">
      <w:pPr>
        <w:rPr>
          <w:szCs w:val="20"/>
        </w:rPr>
      </w:pPr>
    </w:p>
    <w:p w:rsidR="003B4253" w:rsidRPr="00E14E84" w:rsidRDefault="00D93FFA" w:rsidP="00E14E84">
      <w:pPr>
        <w:rPr>
          <w:szCs w:val="20"/>
        </w:rPr>
      </w:pPr>
      <w:r w:rsidRPr="00E14E84">
        <w:rPr>
          <w:szCs w:val="20"/>
        </w:rPr>
        <w:t>Admission to the music therapy program requires a successful audition as well as all the other</w:t>
      </w:r>
      <w:r w:rsidRPr="00E14E84">
        <w:rPr>
          <w:spacing w:val="1"/>
          <w:szCs w:val="20"/>
        </w:rPr>
        <w:t xml:space="preserve"> </w:t>
      </w:r>
      <w:r w:rsidRPr="00E14E84">
        <w:rPr>
          <w:szCs w:val="20"/>
        </w:rPr>
        <w:t>requirements</w:t>
      </w:r>
      <w:r w:rsidRPr="00E14E84">
        <w:rPr>
          <w:spacing w:val="-6"/>
          <w:szCs w:val="20"/>
        </w:rPr>
        <w:t xml:space="preserve"> </w:t>
      </w:r>
      <w:r w:rsidRPr="00E14E84">
        <w:rPr>
          <w:szCs w:val="20"/>
        </w:rPr>
        <w:t>for</w:t>
      </w:r>
      <w:r w:rsidRPr="00E14E84">
        <w:rPr>
          <w:spacing w:val="-7"/>
          <w:szCs w:val="20"/>
        </w:rPr>
        <w:t xml:space="preserve"> </w:t>
      </w:r>
      <w:r w:rsidRPr="00E14E84">
        <w:rPr>
          <w:szCs w:val="20"/>
        </w:rPr>
        <w:t>admission</w:t>
      </w:r>
      <w:r w:rsidRPr="00E14E84">
        <w:rPr>
          <w:spacing w:val="-7"/>
          <w:szCs w:val="20"/>
        </w:rPr>
        <w:t xml:space="preserve"> </w:t>
      </w:r>
      <w:r w:rsidRPr="00E14E84">
        <w:rPr>
          <w:szCs w:val="20"/>
        </w:rPr>
        <w:t>to</w:t>
      </w:r>
      <w:r w:rsidRPr="00E14E84">
        <w:rPr>
          <w:spacing w:val="-7"/>
          <w:szCs w:val="20"/>
        </w:rPr>
        <w:t xml:space="preserve"> </w:t>
      </w:r>
      <w:r w:rsidRPr="00E14E84">
        <w:rPr>
          <w:szCs w:val="20"/>
        </w:rPr>
        <w:t>the</w:t>
      </w:r>
      <w:r w:rsidRPr="00E14E84">
        <w:rPr>
          <w:spacing w:val="-7"/>
          <w:szCs w:val="20"/>
        </w:rPr>
        <w:t xml:space="preserve"> </w:t>
      </w:r>
      <w:r w:rsidRPr="00E14E84">
        <w:rPr>
          <w:szCs w:val="20"/>
        </w:rPr>
        <w:t>University</w:t>
      </w:r>
      <w:r w:rsidRPr="00E14E84">
        <w:rPr>
          <w:spacing w:val="-6"/>
          <w:szCs w:val="20"/>
        </w:rPr>
        <w:t xml:space="preserve"> </w:t>
      </w:r>
      <w:r w:rsidRPr="00E14E84">
        <w:rPr>
          <w:szCs w:val="20"/>
        </w:rPr>
        <w:t>of</w:t>
      </w:r>
      <w:r w:rsidRPr="00E14E84">
        <w:rPr>
          <w:spacing w:val="-7"/>
          <w:szCs w:val="20"/>
        </w:rPr>
        <w:t xml:space="preserve"> </w:t>
      </w:r>
      <w:r w:rsidRPr="00E14E84">
        <w:rPr>
          <w:szCs w:val="20"/>
        </w:rPr>
        <w:t>Kansas.</w:t>
      </w:r>
      <w:r w:rsidRPr="00E14E84">
        <w:rPr>
          <w:spacing w:val="32"/>
          <w:szCs w:val="20"/>
        </w:rPr>
        <w:t xml:space="preserve"> </w:t>
      </w:r>
      <w:r w:rsidRPr="00E14E84">
        <w:rPr>
          <w:szCs w:val="20"/>
        </w:rPr>
        <w:t>A</w:t>
      </w:r>
      <w:r w:rsidRPr="00E14E84">
        <w:rPr>
          <w:spacing w:val="-5"/>
          <w:szCs w:val="20"/>
        </w:rPr>
        <w:t xml:space="preserve"> </w:t>
      </w:r>
      <w:r w:rsidRPr="00E14E84">
        <w:rPr>
          <w:szCs w:val="20"/>
        </w:rPr>
        <w:t>successful</w:t>
      </w:r>
      <w:r w:rsidRPr="00E14E84">
        <w:rPr>
          <w:spacing w:val="-6"/>
          <w:szCs w:val="20"/>
        </w:rPr>
        <w:t xml:space="preserve"> </w:t>
      </w:r>
      <w:r w:rsidRPr="00E14E84">
        <w:rPr>
          <w:szCs w:val="20"/>
        </w:rPr>
        <w:t>audition</w:t>
      </w:r>
      <w:r w:rsidRPr="00E14E84">
        <w:rPr>
          <w:spacing w:val="-6"/>
          <w:szCs w:val="20"/>
        </w:rPr>
        <w:t xml:space="preserve"> </w:t>
      </w:r>
      <w:r w:rsidRPr="00E14E84">
        <w:rPr>
          <w:szCs w:val="20"/>
        </w:rPr>
        <w:t>qualifies</w:t>
      </w:r>
      <w:r w:rsidRPr="00E14E84">
        <w:rPr>
          <w:spacing w:val="-6"/>
          <w:szCs w:val="20"/>
        </w:rPr>
        <w:t xml:space="preserve"> </w:t>
      </w:r>
      <w:r w:rsidRPr="00E14E84">
        <w:rPr>
          <w:szCs w:val="20"/>
        </w:rPr>
        <w:t>the</w:t>
      </w:r>
      <w:r w:rsidRPr="00E14E84">
        <w:rPr>
          <w:spacing w:val="-7"/>
          <w:szCs w:val="20"/>
        </w:rPr>
        <w:t xml:space="preserve"> </w:t>
      </w:r>
      <w:r w:rsidRPr="00E14E84">
        <w:rPr>
          <w:szCs w:val="20"/>
        </w:rPr>
        <w:t>student</w:t>
      </w:r>
      <w:r w:rsidRPr="00E14E84">
        <w:rPr>
          <w:spacing w:val="-7"/>
          <w:szCs w:val="20"/>
        </w:rPr>
        <w:t xml:space="preserve"> </w:t>
      </w:r>
      <w:r w:rsidRPr="00E14E84">
        <w:rPr>
          <w:szCs w:val="20"/>
        </w:rPr>
        <w:t>for</w:t>
      </w:r>
      <w:r w:rsidRPr="00E14E84">
        <w:rPr>
          <w:spacing w:val="1"/>
          <w:szCs w:val="20"/>
        </w:rPr>
        <w:t xml:space="preserve"> </w:t>
      </w:r>
      <w:r w:rsidRPr="00E14E84">
        <w:rPr>
          <w:szCs w:val="20"/>
        </w:rPr>
        <w:t>private</w:t>
      </w:r>
      <w:r w:rsidRPr="00E14E84">
        <w:rPr>
          <w:spacing w:val="-4"/>
          <w:szCs w:val="20"/>
        </w:rPr>
        <w:t xml:space="preserve"> </w:t>
      </w:r>
      <w:r w:rsidRPr="00E14E84">
        <w:rPr>
          <w:szCs w:val="20"/>
        </w:rPr>
        <w:t>study</w:t>
      </w:r>
      <w:r w:rsidRPr="00E14E84">
        <w:rPr>
          <w:spacing w:val="-1"/>
          <w:szCs w:val="20"/>
        </w:rPr>
        <w:t xml:space="preserve"> </w:t>
      </w:r>
      <w:r w:rsidRPr="00E14E84">
        <w:rPr>
          <w:szCs w:val="20"/>
        </w:rPr>
        <w:t>in</w:t>
      </w:r>
      <w:r w:rsidRPr="00E14E84">
        <w:rPr>
          <w:spacing w:val="-3"/>
          <w:szCs w:val="20"/>
        </w:rPr>
        <w:t xml:space="preserve"> </w:t>
      </w:r>
      <w:r w:rsidRPr="00E14E84">
        <w:rPr>
          <w:szCs w:val="20"/>
        </w:rPr>
        <w:t>the</w:t>
      </w:r>
      <w:r w:rsidRPr="00E14E84">
        <w:rPr>
          <w:spacing w:val="-2"/>
          <w:szCs w:val="20"/>
        </w:rPr>
        <w:t xml:space="preserve"> </w:t>
      </w:r>
      <w:r w:rsidRPr="00E14E84">
        <w:rPr>
          <w:szCs w:val="20"/>
        </w:rPr>
        <w:t>major</w:t>
      </w:r>
      <w:r w:rsidRPr="00E14E84">
        <w:rPr>
          <w:spacing w:val="-2"/>
          <w:szCs w:val="20"/>
        </w:rPr>
        <w:t xml:space="preserve"> </w:t>
      </w:r>
      <w:r w:rsidRPr="00E14E84">
        <w:rPr>
          <w:szCs w:val="20"/>
        </w:rPr>
        <w:t>performance</w:t>
      </w:r>
      <w:r w:rsidRPr="00E14E84">
        <w:rPr>
          <w:spacing w:val="-3"/>
          <w:szCs w:val="20"/>
        </w:rPr>
        <w:t xml:space="preserve"> </w:t>
      </w:r>
      <w:r w:rsidRPr="00E14E84">
        <w:rPr>
          <w:szCs w:val="20"/>
        </w:rPr>
        <w:t>medium.</w:t>
      </w:r>
    </w:p>
    <w:p w:rsidR="003B4253" w:rsidRPr="00E14E84" w:rsidRDefault="003B4253" w:rsidP="00E14E84">
      <w:pPr>
        <w:rPr>
          <w:szCs w:val="20"/>
        </w:rPr>
      </w:pPr>
    </w:p>
    <w:p w:rsidR="003B4253" w:rsidRPr="007F30EB" w:rsidRDefault="00D93FFA" w:rsidP="00E14E84">
      <w:pPr>
        <w:rPr>
          <w:szCs w:val="20"/>
        </w:rPr>
      </w:pPr>
      <w:proofErr w:type="gramStart"/>
      <w:r w:rsidRPr="00E14E84">
        <w:rPr>
          <w:szCs w:val="20"/>
        </w:rPr>
        <w:t>Degree requirement check sheets</w:t>
      </w:r>
      <w:proofErr w:type="gramEnd"/>
      <w:r w:rsidRPr="00E14E84">
        <w:rPr>
          <w:szCs w:val="20"/>
        </w:rPr>
        <w:t>, listing the course and other requirements for the degree, are</w:t>
      </w:r>
      <w:r w:rsidRPr="00E14E84">
        <w:rPr>
          <w:spacing w:val="1"/>
          <w:szCs w:val="20"/>
        </w:rPr>
        <w:t xml:space="preserve"> </w:t>
      </w:r>
      <w:r w:rsidR="00D45D4E" w:rsidRPr="00E14E84">
        <w:rPr>
          <w:szCs w:val="20"/>
        </w:rPr>
        <w:t xml:space="preserve">available on the </w:t>
      </w:r>
      <w:hyperlink r:id="rId8" w:history="1">
        <w:r w:rsidR="00D45D4E" w:rsidRPr="00E14E84">
          <w:rPr>
            <w:rStyle w:val="Hyperlink"/>
            <w:szCs w:val="20"/>
          </w:rPr>
          <w:t>KU School of Music Website</w:t>
        </w:r>
      </w:hyperlink>
      <w:r w:rsidR="00D45D4E" w:rsidRPr="00E14E84">
        <w:rPr>
          <w:color w:val="0000FF"/>
          <w:szCs w:val="20"/>
        </w:rPr>
        <w:t xml:space="preserve"> </w:t>
      </w:r>
      <w:r w:rsidR="00D45D4E" w:rsidRPr="00E14E84">
        <w:rPr>
          <w:szCs w:val="20"/>
        </w:rPr>
        <w:t>and in the Student Services O</w:t>
      </w:r>
      <w:r w:rsidRPr="00E14E84">
        <w:rPr>
          <w:szCs w:val="20"/>
        </w:rPr>
        <w:t>f</w:t>
      </w:r>
      <w:r w:rsidR="00D45D4E" w:rsidRPr="00E14E84">
        <w:rPr>
          <w:szCs w:val="20"/>
        </w:rPr>
        <w:t xml:space="preserve">fice, 450 Murphy Hall. Students should follow the </w:t>
      </w:r>
      <w:r w:rsidRPr="00E14E84">
        <w:rPr>
          <w:szCs w:val="20"/>
        </w:rPr>
        <w:t xml:space="preserve">requirements listed on the </w:t>
      </w:r>
      <w:proofErr w:type="gramStart"/>
      <w:r w:rsidRPr="00E14E84">
        <w:rPr>
          <w:szCs w:val="20"/>
        </w:rPr>
        <w:t>degree requirement check sheet</w:t>
      </w:r>
      <w:proofErr w:type="gramEnd"/>
      <w:r w:rsidRPr="00E14E84">
        <w:rPr>
          <w:szCs w:val="20"/>
        </w:rPr>
        <w:t xml:space="preserve"> that is in force at the time they enter the</w:t>
      </w:r>
      <w:r w:rsidRPr="00E14E84">
        <w:rPr>
          <w:spacing w:val="1"/>
          <w:szCs w:val="20"/>
        </w:rPr>
        <w:t xml:space="preserve"> </w:t>
      </w:r>
      <w:r w:rsidRPr="00E14E84">
        <w:rPr>
          <w:szCs w:val="20"/>
        </w:rPr>
        <w:t>program.</w:t>
      </w:r>
    </w:p>
    <w:p w:rsidR="00E14E84" w:rsidRDefault="00E14E84" w:rsidP="00E14E84"/>
    <w:p w:rsidR="003B4253" w:rsidRDefault="00D93FFA" w:rsidP="00E14E84">
      <w:pPr>
        <w:pStyle w:val="Heading2"/>
      </w:pPr>
      <w:r>
        <w:t>Advising</w:t>
      </w:r>
      <w:r>
        <w:rPr>
          <w:spacing w:val="-9"/>
        </w:rPr>
        <w:t xml:space="preserve"> </w:t>
      </w:r>
      <w:r>
        <w:t>System</w:t>
      </w:r>
    </w:p>
    <w:p w:rsidR="003B4253" w:rsidRDefault="003B4253" w:rsidP="00E14E84"/>
    <w:p w:rsidR="00D45D4E" w:rsidRPr="007F30EB" w:rsidRDefault="00D93FFA" w:rsidP="00E14E84">
      <w:pPr>
        <w:rPr>
          <w:szCs w:val="20"/>
        </w:rPr>
      </w:pPr>
      <w:r w:rsidRPr="00E14E84">
        <w:rPr>
          <w:szCs w:val="20"/>
        </w:rPr>
        <w:t xml:space="preserve">Each undergraduate </w:t>
      </w:r>
      <w:proofErr w:type="gramStart"/>
      <w:r w:rsidRPr="00E14E84">
        <w:rPr>
          <w:szCs w:val="20"/>
        </w:rPr>
        <w:t>is assigned</w:t>
      </w:r>
      <w:proofErr w:type="gramEnd"/>
      <w:r w:rsidRPr="00E14E84">
        <w:rPr>
          <w:szCs w:val="20"/>
        </w:rPr>
        <w:t xml:space="preserve"> a faculty advisor. Each student consults with the advisor to plan</w:t>
      </w:r>
      <w:r w:rsidRPr="00E14E84">
        <w:rPr>
          <w:spacing w:val="1"/>
          <w:szCs w:val="20"/>
        </w:rPr>
        <w:t xml:space="preserve"> </w:t>
      </w:r>
      <w:r w:rsidRPr="00E14E84">
        <w:rPr>
          <w:szCs w:val="20"/>
        </w:rPr>
        <w:t>enrollment</w:t>
      </w:r>
      <w:r w:rsidRPr="00E14E84">
        <w:rPr>
          <w:spacing w:val="-7"/>
          <w:szCs w:val="20"/>
        </w:rPr>
        <w:t xml:space="preserve"> </w:t>
      </w:r>
      <w:r w:rsidRPr="00E14E84">
        <w:rPr>
          <w:szCs w:val="20"/>
        </w:rPr>
        <w:t>for</w:t>
      </w:r>
      <w:r w:rsidRPr="00E14E84">
        <w:rPr>
          <w:spacing w:val="-6"/>
          <w:szCs w:val="20"/>
        </w:rPr>
        <w:t xml:space="preserve"> </w:t>
      </w:r>
      <w:r w:rsidRPr="00E14E84">
        <w:rPr>
          <w:szCs w:val="20"/>
        </w:rPr>
        <w:t>subsequent</w:t>
      </w:r>
      <w:r w:rsidRPr="00E14E84">
        <w:rPr>
          <w:spacing w:val="-6"/>
          <w:szCs w:val="20"/>
        </w:rPr>
        <w:t xml:space="preserve"> </w:t>
      </w:r>
      <w:r w:rsidRPr="00E14E84">
        <w:rPr>
          <w:szCs w:val="20"/>
        </w:rPr>
        <w:t>semesters.</w:t>
      </w:r>
      <w:r w:rsidRPr="00E14E84">
        <w:rPr>
          <w:spacing w:val="34"/>
          <w:szCs w:val="20"/>
        </w:rPr>
        <w:t xml:space="preserve"> </w:t>
      </w:r>
      <w:r w:rsidRPr="00E14E84">
        <w:rPr>
          <w:szCs w:val="20"/>
        </w:rPr>
        <w:t>The</w:t>
      </w:r>
      <w:r w:rsidRPr="00E14E84">
        <w:rPr>
          <w:spacing w:val="-6"/>
          <w:szCs w:val="20"/>
        </w:rPr>
        <w:t xml:space="preserve"> </w:t>
      </w:r>
      <w:r w:rsidRPr="00E14E84">
        <w:rPr>
          <w:szCs w:val="20"/>
        </w:rPr>
        <w:t>advisor</w:t>
      </w:r>
      <w:r w:rsidRPr="00E14E84">
        <w:rPr>
          <w:spacing w:val="-7"/>
          <w:szCs w:val="20"/>
        </w:rPr>
        <w:t xml:space="preserve"> </w:t>
      </w:r>
      <w:r w:rsidRPr="00E14E84">
        <w:rPr>
          <w:szCs w:val="20"/>
        </w:rPr>
        <w:t>is</w:t>
      </w:r>
      <w:r w:rsidRPr="00E14E84">
        <w:rPr>
          <w:spacing w:val="-5"/>
          <w:szCs w:val="20"/>
        </w:rPr>
        <w:t xml:space="preserve"> </w:t>
      </w:r>
      <w:r w:rsidRPr="00E14E84">
        <w:rPr>
          <w:szCs w:val="20"/>
        </w:rPr>
        <w:t>available</w:t>
      </w:r>
      <w:r w:rsidRPr="00E14E84">
        <w:rPr>
          <w:spacing w:val="-6"/>
          <w:szCs w:val="20"/>
        </w:rPr>
        <w:t xml:space="preserve"> </w:t>
      </w:r>
      <w:r w:rsidRPr="00E14E84">
        <w:rPr>
          <w:szCs w:val="20"/>
        </w:rPr>
        <w:t>to</w:t>
      </w:r>
      <w:r w:rsidRPr="00E14E84">
        <w:rPr>
          <w:spacing w:val="-6"/>
          <w:szCs w:val="20"/>
        </w:rPr>
        <w:t xml:space="preserve"> </w:t>
      </w:r>
      <w:r w:rsidRPr="00E14E84">
        <w:rPr>
          <w:szCs w:val="20"/>
        </w:rPr>
        <w:t>help,</w:t>
      </w:r>
      <w:r w:rsidRPr="00E14E84">
        <w:rPr>
          <w:spacing w:val="-5"/>
          <w:szCs w:val="20"/>
        </w:rPr>
        <w:t xml:space="preserve"> </w:t>
      </w:r>
      <w:r w:rsidRPr="00E14E84">
        <w:rPr>
          <w:szCs w:val="20"/>
        </w:rPr>
        <w:t>to</w:t>
      </w:r>
      <w:r w:rsidRPr="00E14E84">
        <w:rPr>
          <w:spacing w:val="-7"/>
          <w:szCs w:val="20"/>
        </w:rPr>
        <w:t xml:space="preserve"> </w:t>
      </w:r>
      <w:r w:rsidRPr="00E14E84">
        <w:rPr>
          <w:szCs w:val="20"/>
        </w:rPr>
        <w:t>suggest</w:t>
      </w:r>
      <w:r w:rsidRPr="00E14E84">
        <w:rPr>
          <w:spacing w:val="-6"/>
          <w:szCs w:val="20"/>
        </w:rPr>
        <w:t xml:space="preserve"> </w:t>
      </w:r>
      <w:r w:rsidRPr="00E14E84">
        <w:rPr>
          <w:szCs w:val="20"/>
        </w:rPr>
        <w:t>ways</w:t>
      </w:r>
      <w:r w:rsidRPr="00E14E84">
        <w:rPr>
          <w:spacing w:val="-4"/>
          <w:szCs w:val="20"/>
        </w:rPr>
        <w:t xml:space="preserve"> </w:t>
      </w:r>
      <w:r w:rsidRPr="00E14E84">
        <w:rPr>
          <w:szCs w:val="20"/>
        </w:rPr>
        <w:t>to</w:t>
      </w:r>
      <w:r w:rsidRPr="00E14E84">
        <w:rPr>
          <w:spacing w:val="-6"/>
          <w:szCs w:val="20"/>
        </w:rPr>
        <w:t xml:space="preserve"> </w:t>
      </w:r>
      <w:r w:rsidRPr="00E14E84">
        <w:rPr>
          <w:szCs w:val="20"/>
        </w:rPr>
        <w:t>avoid</w:t>
      </w:r>
      <w:r w:rsidRPr="00E14E84">
        <w:rPr>
          <w:spacing w:val="-5"/>
          <w:szCs w:val="20"/>
        </w:rPr>
        <w:t xml:space="preserve"> </w:t>
      </w:r>
      <w:r w:rsidRPr="00E14E84">
        <w:rPr>
          <w:szCs w:val="20"/>
        </w:rPr>
        <w:t>course</w:t>
      </w:r>
      <w:r w:rsidRPr="00E14E84">
        <w:rPr>
          <w:spacing w:val="1"/>
          <w:szCs w:val="20"/>
        </w:rPr>
        <w:t xml:space="preserve"> </w:t>
      </w:r>
      <w:r w:rsidRPr="00E14E84">
        <w:rPr>
          <w:szCs w:val="20"/>
        </w:rPr>
        <w:t>conflicts, to recommend courses particularly beneficial for various emphases, and to offer career</w:t>
      </w:r>
      <w:r w:rsidRPr="00E14E84">
        <w:rPr>
          <w:spacing w:val="1"/>
          <w:szCs w:val="20"/>
        </w:rPr>
        <w:t xml:space="preserve"> </w:t>
      </w:r>
      <w:r w:rsidRPr="00E14E84">
        <w:rPr>
          <w:szCs w:val="20"/>
        </w:rPr>
        <w:t>guidance. The responsibility for taking appropriate courses and for meeting other requirements rests</w:t>
      </w:r>
      <w:r w:rsidRPr="00E14E84">
        <w:rPr>
          <w:spacing w:val="1"/>
          <w:szCs w:val="20"/>
        </w:rPr>
        <w:t xml:space="preserve"> </w:t>
      </w:r>
      <w:r w:rsidRPr="00E14E84">
        <w:rPr>
          <w:szCs w:val="20"/>
        </w:rPr>
        <w:t>upon the student. Lack of knowledge of any requirement does not free the student from meeting that</w:t>
      </w:r>
      <w:r w:rsidRPr="00E14E84">
        <w:rPr>
          <w:spacing w:val="1"/>
          <w:szCs w:val="20"/>
        </w:rPr>
        <w:t xml:space="preserve"> </w:t>
      </w:r>
      <w:r w:rsidRPr="00E14E84">
        <w:rPr>
          <w:szCs w:val="20"/>
        </w:rPr>
        <w:t>requirement. All students should sign up for a graduation check with the School of Music Student</w:t>
      </w:r>
      <w:r w:rsidRPr="00E14E84">
        <w:rPr>
          <w:spacing w:val="1"/>
          <w:szCs w:val="20"/>
        </w:rPr>
        <w:t xml:space="preserve"> </w:t>
      </w:r>
      <w:r w:rsidRPr="00E14E84">
        <w:rPr>
          <w:szCs w:val="20"/>
        </w:rPr>
        <w:t>Services</w:t>
      </w:r>
      <w:r w:rsidRPr="00E14E84">
        <w:rPr>
          <w:spacing w:val="-1"/>
          <w:szCs w:val="20"/>
        </w:rPr>
        <w:t xml:space="preserve"> </w:t>
      </w:r>
      <w:r w:rsidRPr="00E14E84">
        <w:rPr>
          <w:szCs w:val="20"/>
        </w:rPr>
        <w:t>Office,</w:t>
      </w:r>
      <w:r w:rsidRPr="00E14E84">
        <w:rPr>
          <w:spacing w:val="-2"/>
          <w:szCs w:val="20"/>
        </w:rPr>
        <w:t xml:space="preserve"> </w:t>
      </w:r>
      <w:r w:rsidRPr="00E14E84">
        <w:rPr>
          <w:szCs w:val="20"/>
        </w:rPr>
        <w:t>450</w:t>
      </w:r>
      <w:r w:rsidRPr="00E14E84">
        <w:rPr>
          <w:spacing w:val="-2"/>
          <w:szCs w:val="20"/>
        </w:rPr>
        <w:t xml:space="preserve"> </w:t>
      </w:r>
      <w:r w:rsidRPr="00E14E84">
        <w:rPr>
          <w:szCs w:val="20"/>
        </w:rPr>
        <w:t>Murphy</w:t>
      </w:r>
      <w:r w:rsidRPr="00E14E84">
        <w:rPr>
          <w:spacing w:val="-1"/>
          <w:szCs w:val="20"/>
        </w:rPr>
        <w:t xml:space="preserve"> </w:t>
      </w:r>
      <w:r w:rsidRPr="00E14E84">
        <w:rPr>
          <w:szCs w:val="20"/>
        </w:rPr>
        <w:t>one</w:t>
      </w:r>
      <w:r w:rsidRPr="00E14E84">
        <w:rPr>
          <w:spacing w:val="-4"/>
          <w:szCs w:val="20"/>
        </w:rPr>
        <w:t xml:space="preserve"> </w:t>
      </w:r>
      <w:r w:rsidRPr="00E14E84">
        <w:rPr>
          <w:szCs w:val="20"/>
        </w:rPr>
        <w:t>year</w:t>
      </w:r>
      <w:r w:rsidRPr="00E14E84">
        <w:rPr>
          <w:spacing w:val="-3"/>
          <w:szCs w:val="20"/>
        </w:rPr>
        <w:t xml:space="preserve"> </w:t>
      </w:r>
      <w:r w:rsidRPr="00E14E84">
        <w:rPr>
          <w:szCs w:val="20"/>
        </w:rPr>
        <w:t>prior</w:t>
      </w:r>
      <w:r w:rsidRPr="00E14E84">
        <w:rPr>
          <w:spacing w:val="-2"/>
          <w:szCs w:val="20"/>
        </w:rPr>
        <w:t xml:space="preserve"> </w:t>
      </w:r>
      <w:r w:rsidRPr="00E14E84">
        <w:rPr>
          <w:szCs w:val="20"/>
        </w:rPr>
        <w:t>to</w:t>
      </w:r>
      <w:r w:rsidRPr="00E14E84">
        <w:rPr>
          <w:spacing w:val="-3"/>
          <w:szCs w:val="20"/>
        </w:rPr>
        <w:t xml:space="preserve"> </w:t>
      </w:r>
      <w:r w:rsidRPr="00E14E84">
        <w:rPr>
          <w:szCs w:val="20"/>
        </w:rPr>
        <w:t>their</w:t>
      </w:r>
      <w:r w:rsidRPr="00E14E84">
        <w:rPr>
          <w:spacing w:val="-3"/>
          <w:szCs w:val="20"/>
        </w:rPr>
        <w:t xml:space="preserve"> </w:t>
      </w:r>
      <w:r w:rsidRPr="00E14E84">
        <w:rPr>
          <w:szCs w:val="20"/>
        </w:rPr>
        <w:t>graduation</w:t>
      </w:r>
      <w:r w:rsidRPr="00E14E84">
        <w:rPr>
          <w:spacing w:val="-2"/>
          <w:szCs w:val="20"/>
        </w:rPr>
        <w:t xml:space="preserve"> </w:t>
      </w:r>
      <w:r w:rsidRPr="00E14E84">
        <w:rPr>
          <w:szCs w:val="20"/>
        </w:rPr>
        <w:t>date.</w:t>
      </w:r>
    </w:p>
    <w:p w:rsidR="00E14E84" w:rsidRPr="00D45D4E" w:rsidRDefault="00E14E84" w:rsidP="00E14E84"/>
    <w:p w:rsidR="003B4253" w:rsidRDefault="00D93FFA" w:rsidP="00E14E84">
      <w:pPr>
        <w:pStyle w:val="Heading2"/>
        <w:rPr>
          <w:u w:val="none"/>
        </w:rPr>
      </w:pPr>
      <w:bookmarkStart w:id="2" w:name="Professional_Organizations"/>
      <w:bookmarkEnd w:id="2"/>
      <w:r>
        <w:t>Professional</w:t>
      </w:r>
      <w:r>
        <w:rPr>
          <w:spacing w:val="-5"/>
        </w:rPr>
        <w:t xml:space="preserve"> </w:t>
      </w:r>
      <w:r>
        <w:t>Organizations</w:t>
      </w:r>
    </w:p>
    <w:p w:rsidR="003B4253" w:rsidRDefault="003B4253" w:rsidP="00E14E84"/>
    <w:p w:rsidR="00E14E84" w:rsidRDefault="00D93FFA" w:rsidP="00E14E84">
      <w:pPr>
        <w:rPr>
          <w:szCs w:val="20"/>
        </w:rPr>
      </w:pPr>
      <w:r w:rsidRPr="00E14E84">
        <w:rPr>
          <w:szCs w:val="20"/>
        </w:rPr>
        <w:t>The Music Therapy Student Association (MTSA) provides opportunities for students to further their</w:t>
      </w:r>
      <w:r w:rsidRPr="00E14E84">
        <w:rPr>
          <w:spacing w:val="1"/>
          <w:szCs w:val="20"/>
        </w:rPr>
        <w:t xml:space="preserve"> </w:t>
      </w:r>
      <w:r w:rsidRPr="00E14E84">
        <w:rPr>
          <w:szCs w:val="20"/>
        </w:rPr>
        <w:t>professional</w:t>
      </w:r>
      <w:r w:rsidRPr="00E14E84">
        <w:rPr>
          <w:spacing w:val="-6"/>
          <w:szCs w:val="20"/>
        </w:rPr>
        <w:t xml:space="preserve"> </w:t>
      </w:r>
      <w:r w:rsidRPr="00E14E84">
        <w:rPr>
          <w:szCs w:val="20"/>
        </w:rPr>
        <w:t>education</w:t>
      </w:r>
      <w:r w:rsidRPr="00E14E84">
        <w:rPr>
          <w:spacing w:val="-8"/>
          <w:szCs w:val="20"/>
        </w:rPr>
        <w:t xml:space="preserve"> </w:t>
      </w:r>
      <w:r w:rsidRPr="00E14E84">
        <w:rPr>
          <w:szCs w:val="20"/>
        </w:rPr>
        <w:t>and</w:t>
      </w:r>
      <w:r w:rsidRPr="00E14E84">
        <w:rPr>
          <w:spacing w:val="-6"/>
          <w:szCs w:val="20"/>
        </w:rPr>
        <w:t xml:space="preserve"> </w:t>
      </w:r>
      <w:r w:rsidRPr="00E14E84">
        <w:rPr>
          <w:szCs w:val="20"/>
        </w:rPr>
        <w:t>perform</w:t>
      </w:r>
      <w:r w:rsidRPr="00E14E84">
        <w:rPr>
          <w:spacing w:val="-8"/>
          <w:szCs w:val="20"/>
        </w:rPr>
        <w:t xml:space="preserve"> </w:t>
      </w:r>
      <w:r w:rsidRPr="00E14E84">
        <w:rPr>
          <w:szCs w:val="20"/>
        </w:rPr>
        <w:t>services</w:t>
      </w:r>
      <w:r w:rsidRPr="00E14E84">
        <w:rPr>
          <w:spacing w:val="-6"/>
          <w:szCs w:val="20"/>
        </w:rPr>
        <w:t xml:space="preserve"> </w:t>
      </w:r>
      <w:r w:rsidRPr="00E14E84">
        <w:rPr>
          <w:szCs w:val="20"/>
        </w:rPr>
        <w:t>for</w:t>
      </w:r>
      <w:r w:rsidRPr="00E14E84">
        <w:rPr>
          <w:spacing w:val="-7"/>
          <w:szCs w:val="20"/>
        </w:rPr>
        <w:t xml:space="preserve"> </w:t>
      </w:r>
      <w:r w:rsidRPr="00E14E84">
        <w:rPr>
          <w:szCs w:val="20"/>
        </w:rPr>
        <w:t>others.</w:t>
      </w:r>
      <w:r w:rsidRPr="00E14E84">
        <w:rPr>
          <w:spacing w:val="31"/>
          <w:szCs w:val="20"/>
        </w:rPr>
        <w:t xml:space="preserve"> </w:t>
      </w:r>
      <w:r w:rsidRPr="00E14E84">
        <w:rPr>
          <w:szCs w:val="20"/>
        </w:rPr>
        <w:t>MTSA</w:t>
      </w:r>
      <w:r w:rsidRPr="00E14E84">
        <w:rPr>
          <w:spacing w:val="-7"/>
          <w:szCs w:val="20"/>
        </w:rPr>
        <w:t xml:space="preserve"> </w:t>
      </w:r>
      <w:r w:rsidRPr="00E14E84">
        <w:rPr>
          <w:szCs w:val="20"/>
        </w:rPr>
        <w:t>holds</w:t>
      </w:r>
      <w:r w:rsidRPr="00E14E84">
        <w:rPr>
          <w:spacing w:val="-7"/>
          <w:szCs w:val="20"/>
        </w:rPr>
        <w:t xml:space="preserve"> </w:t>
      </w:r>
      <w:r w:rsidRPr="00E14E84">
        <w:rPr>
          <w:szCs w:val="20"/>
        </w:rPr>
        <w:t>regular</w:t>
      </w:r>
      <w:r w:rsidRPr="00E14E84">
        <w:rPr>
          <w:spacing w:val="-7"/>
          <w:szCs w:val="20"/>
        </w:rPr>
        <w:t xml:space="preserve"> </w:t>
      </w:r>
      <w:r w:rsidRPr="00E14E84">
        <w:rPr>
          <w:szCs w:val="20"/>
        </w:rPr>
        <w:t>meetings</w:t>
      </w:r>
      <w:r w:rsidRPr="00E14E84">
        <w:rPr>
          <w:spacing w:val="-6"/>
          <w:szCs w:val="20"/>
        </w:rPr>
        <w:t xml:space="preserve"> </w:t>
      </w:r>
      <w:r w:rsidRPr="00E14E84">
        <w:rPr>
          <w:szCs w:val="20"/>
        </w:rPr>
        <w:t>during</w:t>
      </w:r>
      <w:r w:rsidRPr="00E14E84">
        <w:rPr>
          <w:spacing w:val="-6"/>
          <w:szCs w:val="20"/>
        </w:rPr>
        <w:t xml:space="preserve"> </w:t>
      </w:r>
      <w:r w:rsidRPr="00E14E84">
        <w:rPr>
          <w:szCs w:val="20"/>
        </w:rPr>
        <w:t>the</w:t>
      </w:r>
      <w:r w:rsidRPr="00E14E84">
        <w:rPr>
          <w:spacing w:val="-8"/>
          <w:szCs w:val="20"/>
        </w:rPr>
        <w:t xml:space="preserve"> </w:t>
      </w:r>
      <w:r w:rsidRPr="00E14E84">
        <w:rPr>
          <w:szCs w:val="20"/>
        </w:rPr>
        <w:t>year</w:t>
      </w:r>
      <w:r w:rsidRPr="00E14E84">
        <w:rPr>
          <w:spacing w:val="1"/>
          <w:szCs w:val="20"/>
        </w:rPr>
        <w:t xml:space="preserve"> </w:t>
      </w:r>
      <w:r w:rsidRPr="00E14E84">
        <w:rPr>
          <w:szCs w:val="20"/>
        </w:rPr>
        <w:t>and sponsors a variety of activities. Student members often attend and participate in AMTA regional</w:t>
      </w:r>
      <w:r w:rsidRPr="00E14E84">
        <w:rPr>
          <w:spacing w:val="1"/>
          <w:szCs w:val="20"/>
        </w:rPr>
        <w:t xml:space="preserve"> </w:t>
      </w:r>
      <w:r w:rsidRPr="00E14E84">
        <w:rPr>
          <w:szCs w:val="20"/>
        </w:rPr>
        <w:t>and national conferences. Student membership in the AMTA professional organization includes</w:t>
      </w:r>
      <w:r w:rsidRPr="00E14E84">
        <w:rPr>
          <w:spacing w:val="1"/>
          <w:szCs w:val="20"/>
        </w:rPr>
        <w:t xml:space="preserve"> </w:t>
      </w:r>
      <w:r w:rsidRPr="00E14E84">
        <w:rPr>
          <w:szCs w:val="20"/>
        </w:rPr>
        <w:t>subscriptions to the official journals of that organization. Information concerning activities and</w:t>
      </w:r>
      <w:r w:rsidRPr="00E14E84">
        <w:rPr>
          <w:spacing w:val="1"/>
          <w:szCs w:val="20"/>
        </w:rPr>
        <w:t xml:space="preserve"> </w:t>
      </w:r>
      <w:r w:rsidRPr="00E14E84">
        <w:rPr>
          <w:szCs w:val="20"/>
        </w:rPr>
        <w:t>memberships</w:t>
      </w:r>
      <w:r w:rsidRPr="00E14E84">
        <w:rPr>
          <w:spacing w:val="-2"/>
          <w:szCs w:val="20"/>
        </w:rPr>
        <w:t xml:space="preserve"> </w:t>
      </w:r>
      <w:proofErr w:type="gramStart"/>
      <w:r w:rsidRPr="00E14E84">
        <w:rPr>
          <w:szCs w:val="20"/>
        </w:rPr>
        <w:t>will</w:t>
      </w:r>
      <w:r w:rsidRPr="00E14E84">
        <w:rPr>
          <w:spacing w:val="-1"/>
          <w:szCs w:val="20"/>
        </w:rPr>
        <w:t xml:space="preserve"> </w:t>
      </w:r>
      <w:r w:rsidRPr="00E14E84">
        <w:rPr>
          <w:szCs w:val="20"/>
        </w:rPr>
        <w:t>be</w:t>
      </w:r>
      <w:r w:rsidRPr="00E14E84">
        <w:rPr>
          <w:spacing w:val="-2"/>
          <w:szCs w:val="20"/>
        </w:rPr>
        <w:t xml:space="preserve"> </w:t>
      </w:r>
      <w:r w:rsidRPr="00E14E84">
        <w:rPr>
          <w:szCs w:val="20"/>
        </w:rPr>
        <w:t>announced</w:t>
      </w:r>
      <w:proofErr w:type="gramEnd"/>
      <w:r w:rsidRPr="00E14E84">
        <w:rPr>
          <w:spacing w:val="-2"/>
          <w:szCs w:val="20"/>
        </w:rPr>
        <w:t xml:space="preserve"> </w:t>
      </w:r>
      <w:r w:rsidRPr="00E14E84">
        <w:rPr>
          <w:szCs w:val="20"/>
        </w:rPr>
        <w:t>in</w:t>
      </w:r>
      <w:r w:rsidRPr="00E14E84">
        <w:rPr>
          <w:spacing w:val="-3"/>
          <w:szCs w:val="20"/>
        </w:rPr>
        <w:t xml:space="preserve"> </w:t>
      </w:r>
      <w:r w:rsidRPr="00E14E84">
        <w:rPr>
          <w:szCs w:val="20"/>
        </w:rPr>
        <w:t>classes and/or</w:t>
      </w:r>
      <w:r w:rsidR="00D45D4E" w:rsidRPr="00E14E84">
        <w:rPr>
          <w:spacing w:val="-3"/>
          <w:szCs w:val="20"/>
        </w:rPr>
        <w:t xml:space="preserve"> via e</w:t>
      </w:r>
      <w:r w:rsidRPr="00E14E84">
        <w:rPr>
          <w:szCs w:val="20"/>
        </w:rPr>
        <w:t>mail.</w:t>
      </w:r>
      <w:bookmarkStart w:id="3" w:name="The_Music_Therapy_Professional_Sequence"/>
      <w:bookmarkEnd w:id="3"/>
    </w:p>
    <w:p w:rsidR="007F30EB" w:rsidRDefault="007F30EB" w:rsidP="00E14E84">
      <w:pPr>
        <w:rPr>
          <w:szCs w:val="20"/>
        </w:rPr>
      </w:pPr>
    </w:p>
    <w:p w:rsidR="003B4253" w:rsidRDefault="00D93FFA" w:rsidP="00E14E84">
      <w:pPr>
        <w:pStyle w:val="Heading2"/>
        <w:rPr>
          <w:u w:val="none"/>
        </w:rPr>
      </w:pPr>
      <w:r>
        <w:t>The</w:t>
      </w:r>
      <w:r>
        <w:rPr>
          <w:spacing w:val="-9"/>
        </w:rPr>
        <w:t xml:space="preserve"> </w:t>
      </w:r>
      <w:r>
        <w:t>Music</w:t>
      </w:r>
      <w:r>
        <w:rPr>
          <w:spacing w:val="-9"/>
        </w:rPr>
        <w:t xml:space="preserve"> </w:t>
      </w:r>
      <w:r>
        <w:t>Therapy</w:t>
      </w:r>
      <w:r>
        <w:rPr>
          <w:spacing w:val="-9"/>
        </w:rPr>
        <w:t xml:space="preserve"> </w:t>
      </w:r>
      <w:r>
        <w:t>Professional</w:t>
      </w:r>
      <w:r>
        <w:rPr>
          <w:spacing w:val="-8"/>
        </w:rPr>
        <w:t xml:space="preserve"> </w:t>
      </w:r>
      <w:r>
        <w:t>Sequence</w:t>
      </w:r>
    </w:p>
    <w:p w:rsidR="003B4253" w:rsidRDefault="003B4253" w:rsidP="007F30EB"/>
    <w:p w:rsidR="003B4253" w:rsidRDefault="00D93FFA" w:rsidP="007F30EB">
      <w:pPr>
        <w:rPr>
          <w:sz w:val="19"/>
        </w:rPr>
      </w:pPr>
      <w:r w:rsidRPr="00E14E84">
        <w:rPr>
          <w:szCs w:val="20"/>
        </w:rPr>
        <w:t>Requirements</w:t>
      </w:r>
      <w:r w:rsidRPr="00E14E84">
        <w:rPr>
          <w:spacing w:val="-7"/>
          <w:szCs w:val="20"/>
        </w:rPr>
        <w:t xml:space="preserve"> </w:t>
      </w:r>
      <w:r w:rsidRPr="00E14E84">
        <w:rPr>
          <w:szCs w:val="20"/>
        </w:rPr>
        <w:t>for</w:t>
      </w:r>
      <w:r w:rsidRPr="00E14E84">
        <w:rPr>
          <w:spacing w:val="-7"/>
          <w:szCs w:val="20"/>
        </w:rPr>
        <w:t xml:space="preserve"> </w:t>
      </w:r>
      <w:r w:rsidRPr="00E14E84">
        <w:rPr>
          <w:szCs w:val="20"/>
        </w:rPr>
        <w:t>the</w:t>
      </w:r>
      <w:r w:rsidRPr="00E14E84">
        <w:rPr>
          <w:spacing w:val="-8"/>
          <w:szCs w:val="20"/>
        </w:rPr>
        <w:t xml:space="preserve"> </w:t>
      </w:r>
      <w:r w:rsidRPr="00E14E84">
        <w:rPr>
          <w:szCs w:val="20"/>
        </w:rPr>
        <w:t>Music</w:t>
      </w:r>
      <w:r w:rsidRPr="00E14E84">
        <w:rPr>
          <w:spacing w:val="-5"/>
          <w:szCs w:val="20"/>
        </w:rPr>
        <w:t xml:space="preserve"> </w:t>
      </w:r>
      <w:r w:rsidRPr="00E14E84">
        <w:rPr>
          <w:szCs w:val="20"/>
        </w:rPr>
        <w:t>Therapy</w:t>
      </w:r>
      <w:r w:rsidRPr="00E14E84">
        <w:rPr>
          <w:spacing w:val="-7"/>
          <w:szCs w:val="20"/>
        </w:rPr>
        <w:t xml:space="preserve"> </w:t>
      </w:r>
      <w:r w:rsidRPr="00E14E84">
        <w:rPr>
          <w:szCs w:val="20"/>
        </w:rPr>
        <w:t>Professional</w:t>
      </w:r>
      <w:r w:rsidRPr="00E14E84">
        <w:rPr>
          <w:spacing w:val="-5"/>
          <w:szCs w:val="20"/>
        </w:rPr>
        <w:t xml:space="preserve"> </w:t>
      </w:r>
      <w:r w:rsidRPr="00E14E84">
        <w:rPr>
          <w:szCs w:val="20"/>
        </w:rPr>
        <w:t>Sequence</w:t>
      </w:r>
      <w:r w:rsidRPr="00E14E84">
        <w:rPr>
          <w:spacing w:val="-8"/>
          <w:szCs w:val="20"/>
        </w:rPr>
        <w:t xml:space="preserve"> </w:t>
      </w:r>
      <w:r w:rsidRPr="00E14E84">
        <w:rPr>
          <w:szCs w:val="20"/>
        </w:rPr>
        <w:t>are</w:t>
      </w:r>
      <w:r w:rsidRPr="00E14E84">
        <w:rPr>
          <w:spacing w:val="-7"/>
          <w:szCs w:val="20"/>
        </w:rPr>
        <w:t xml:space="preserve"> </w:t>
      </w:r>
      <w:r w:rsidRPr="00E14E84">
        <w:rPr>
          <w:szCs w:val="20"/>
        </w:rPr>
        <w:t>located</w:t>
      </w:r>
      <w:r w:rsidRPr="00E14E84">
        <w:rPr>
          <w:spacing w:val="-6"/>
          <w:szCs w:val="20"/>
        </w:rPr>
        <w:t xml:space="preserve"> </w:t>
      </w:r>
      <w:r w:rsidRPr="00E14E84">
        <w:rPr>
          <w:szCs w:val="20"/>
        </w:rPr>
        <w:t>on</w:t>
      </w:r>
      <w:r w:rsidRPr="00E14E84">
        <w:rPr>
          <w:spacing w:val="-8"/>
          <w:szCs w:val="20"/>
        </w:rPr>
        <w:t xml:space="preserve"> </w:t>
      </w:r>
      <w:r w:rsidRPr="00E14E84">
        <w:rPr>
          <w:szCs w:val="20"/>
        </w:rPr>
        <w:t>the</w:t>
      </w:r>
      <w:r w:rsidRPr="00E14E84">
        <w:rPr>
          <w:spacing w:val="-7"/>
          <w:szCs w:val="20"/>
        </w:rPr>
        <w:t xml:space="preserve"> </w:t>
      </w:r>
      <w:r w:rsidRPr="00E14E84">
        <w:rPr>
          <w:szCs w:val="20"/>
        </w:rPr>
        <w:t>Application</w:t>
      </w:r>
      <w:r w:rsidRPr="00E14E84">
        <w:rPr>
          <w:spacing w:val="-6"/>
          <w:szCs w:val="20"/>
        </w:rPr>
        <w:t xml:space="preserve"> </w:t>
      </w:r>
      <w:r w:rsidRPr="00E14E84">
        <w:rPr>
          <w:szCs w:val="20"/>
        </w:rPr>
        <w:t>for</w:t>
      </w:r>
      <w:r w:rsidRPr="00E14E84">
        <w:rPr>
          <w:spacing w:val="-8"/>
          <w:szCs w:val="20"/>
        </w:rPr>
        <w:t xml:space="preserve"> </w:t>
      </w:r>
      <w:r w:rsidRPr="00E14E84">
        <w:rPr>
          <w:szCs w:val="20"/>
        </w:rPr>
        <w:t>Music</w:t>
      </w:r>
      <w:r w:rsidRPr="00E14E84">
        <w:rPr>
          <w:spacing w:val="1"/>
          <w:szCs w:val="20"/>
        </w:rPr>
        <w:t xml:space="preserve"> </w:t>
      </w:r>
      <w:r w:rsidRPr="00E14E84">
        <w:rPr>
          <w:szCs w:val="20"/>
        </w:rPr>
        <w:t>Therapy Pro</w:t>
      </w:r>
      <w:r w:rsidR="00D45D4E" w:rsidRPr="00E14E84">
        <w:rPr>
          <w:szCs w:val="20"/>
        </w:rPr>
        <w:t xml:space="preserve">fessional Sequence UG Admission, available on the </w:t>
      </w:r>
      <w:hyperlink r:id="rId9" w:history="1">
        <w:r w:rsidR="00D45D4E" w:rsidRPr="00E14E84">
          <w:rPr>
            <w:rStyle w:val="Hyperlink"/>
            <w:szCs w:val="20"/>
          </w:rPr>
          <w:t>KU School of Music website</w:t>
        </w:r>
      </w:hyperlink>
      <w:r w:rsidR="00D45D4E" w:rsidRPr="00E14E84">
        <w:rPr>
          <w:szCs w:val="20"/>
        </w:rPr>
        <w:t xml:space="preserve"> and in the Student Services Office, 450 Murphy Hall.</w:t>
      </w:r>
    </w:p>
    <w:p w:rsidR="00E14E84" w:rsidRDefault="00D93FFA" w:rsidP="00E14E84">
      <w:pPr>
        <w:pStyle w:val="Heading2"/>
      </w:pPr>
      <w:r>
        <w:rPr>
          <w:spacing w:val="-1"/>
        </w:rPr>
        <w:lastRenderedPageBreak/>
        <w:t>Musical</w:t>
      </w:r>
      <w:r>
        <w:rPr>
          <w:spacing w:val="-10"/>
        </w:rPr>
        <w:t xml:space="preserve"> </w:t>
      </w:r>
      <w:r>
        <w:t>Performance</w:t>
      </w:r>
      <w:r>
        <w:rPr>
          <w:spacing w:val="-11"/>
        </w:rPr>
        <w:t xml:space="preserve"> </w:t>
      </w:r>
      <w:r>
        <w:t>Proficiency</w:t>
      </w:r>
      <w:r w:rsidR="00E14E84">
        <w:rPr>
          <w:spacing w:val="-11"/>
        </w:rPr>
        <w:t xml:space="preserve"> </w:t>
      </w:r>
      <w:r>
        <w:t>Requirements</w:t>
      </w:r>
    </w:p>
    <w:p w:rsidR="00E14E84" w:rsidRPr="00E14E84" w:rsidRDefault="00E14E84" w:rsidP="00E14E84"/>
    <w:p w:rsidR="007F30EB" w:rsidRPr="007F30EB" w:rsidRDefault="00D93FFA" w:rsidP="007F30EB">
      <w:pPr>
        <w:pStyle w:val="Heading3"/>
      </w:pPr>
      <w:r>
        <w:rPr>
          <w:spacing w:val="-41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Concerning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“Major</w:t>
      </w:r>
      <w:r>
        <w:rPr>
          <w:spacing w:val="-5"/>
        </w:rPr>
        <w:t xml:space="preserve"> </w:t>
      </w:r>
      <w:r>
        <w:t>Applied</w:t>
      </w:r>
      <w:r>
        <w:rPr>
          <w:spacing w:val="-2"/>
        </w:rPr>
        <w:t xml:space="preserve"> </w:t>
      </w:r>
      <w:r>
        <w:t>Medium”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MEMT</w:t>
      </w:r>
      <w:r>
        <w:rPr>
          <w:spacing w:val="-3"/>
        </w:rPr>
        <w:t xml:space="preserve"> </w:t>
      </w:r>
      <w:r>
        <w:t>Majors</w:t>
      </w:r>
    </w:p>
    <w:p w:rsidR="003B4253" w:rsidRPr="00E14E84" w:rsidRDefault="00D93FFA" w:rsidP="00E14E84">
      <w:pPr>
        <w:rPr>
          <w:szCs w:val="20"/>
        </w:rPr>
      </w:pPr>
      <w:r w:rsidRPr="00E14E84">
        <w:rPr>
          <w:szCs w:val="20"/>
        </w:rPr>
        <w:t>Each student must complete an applied audition for admission to the School of Music as an MEMT</w:t>
      </w:r>
      <w:r w:rsidRPr="00E14E84">
        <w:rPr>
          <w:spacing w:val="1"/>
          <w:szCs w:val="20"/>
        </w:rPr>
        <w:t xml:space="preserve"> </w:t>
      </w:r>
      <w:r w:rsidRPr="00E14E84">
        <w:rPr>
          <w:szCs w:val="20"/>
        </w:rPr>
        <w:t xml:space="preserve">major. Following a successful </w:t>
      </w:r>
      <w:proofErr w:type="gramStart"/>
      <w:r w:rsidRPr="00E14E84">
        <w:rPr>
          <w:szCs w:val="20"/>
        </w:rPr>
        <w:t>audition</w:t>
      </w:r>
      <w:proofErr w:type="gramEnd"/>
      <w:r w:rsidRPr="00E14E84">
        <w:rPr>
          <w:szCs w:val="20"/>
        </w:rPr>
        <w:t xml:space="preserve"> students enroll for private instruction in that applied medium</w:t>
      </w:r>
      <w:r w:rsidRPr="00E14E84">
        <w:rPr>
          <w:spacing w:val="-42"/>
          <w:szCs w:val="20"/>
        </w:rPr>
        <w:t xml:space="preserve"> </w:t>
      </w:r>
      <w:r w:rsidRPr="00E14E84">
        <w:rPr>
          <w:szCs w:val="20"/>
        </w:rPr>
        <w:t>under</w:t>
      </w:r>
      <w:r w:rsidRPr="00E14E84">
        <w:rPr>
          <w:spacing w:val="-3"/>
          <w:szCs w:val="20"/>
        </w:rPr>
        <w:t xml:space="preserve"> </w:t>
      </w:r>
      <w:r w:rsidRPr="00E14E84">
        <w:rPr>
          <w:szCs w:val="20"/>
        </w:rPr>
        <w:t>the</w:t>
      </w:r>
      <w:r w:rsidRPr="00E14E84">
        <w:rPr>
          <w:spacing w:val="-2"/>
          <w:szCs w:val="20"/>
        </w:rPr>
        <w:t xml:space="preserve"> </w:t>
      </w:r>
      <w:r w:rsidRPr="00E14E84">
        <w:rPr>
          <w:szCs w:val="20"/>
        </w:rPr>
        <w:t>appropriate</w:t>
      </w:r>
      <w:r w:rsidRPr="00E14E84">
        <w:rPr>
          <w:spacing w:val="-2"/>
          <w:szCs w:val="20"/>
        </w:rPr>
        <w:t xml:space="preserve"> </w:t>
      </w:r>
      <w:r w:rsidRPr="00E14E84">
        <w:rPr>
          <w:szCs w:val="20"/>
        </w:rPr>
        <w:t>course</w:t>
      </w:r>
      <w:r w:rsidRPr="00E14E84">
        <w:rPr>
          <w:spacing w:val="-3"/>
          <w:szCs w:val="20"/>
        </w:rPr>
        <w:t xml:space="preserve"> </w:t>
      </w:r>
      <w:r w:rsidRPr="00E14E84">
        <w:rPr>
          <w:szCs w:val="20"/>
        </w:rPr>
        <w:t>number,</w:t>
      </w:r>
      <w:r w:rsidRPr="00E14E84">
        <w:rPr>
          <w:spacing w:val="-1"/>
          <w:szCs w:val="20"/>
        </w:rPr>
        <w:t xml:space="preserve"> </w:t>
      </w:r>
      <w:r w:rsidRPr="00E14E84">
        <w:rPr>
          <w:szCs w:val="20"/>
        </w:rPr>
        <w:t>usually</w:t>
      </w:r>
      <w:r w:rsidRPr="00E14E84">
        <w:rPr>
          <w:spacing w:val="-1"/>
          <w:szCs w:val="20"/>
        </w:rPr>
        <w:t xml:space="preserve"> </w:t>
      </w:r>
      <w:r w:rsidRPr="00E14E84">
        <w:rPr>
          <w:szCs w:val="20"/>
        </w:rPr>
        <w:t>121.</w:t>
      </w:r>
    </w:p>
    <w:p w:rsidR="003B4253" w:rsidRPr="00E14E84" w:rsidRDefault="003B4253" w:rsidP="00E14E84">
      <w:pPr>
        <w:rPr>
          <w:szCs w:val="20"/>
        </w:rPr>
      </w:pPr>
    </w:p>
    <w:p w:rsidR="003B4253" w:rsidRPr="00E14E84" w:rsidRDefault="00D93FFA" w:rsidP="00E14E84">
      <w:pPr>
        <w:rPr>
          <w:szCs w:val="20"/>
        </w:rPr>
      </w:pPr>
      <w:r w:rsidRPr="00E14E84">
        <w:rPr>
          <w:szCs w:val="20"/>
        </w:rPr>
        <w:t>The typical audition is approximately 10 minutes in length, during which the student will perform</w:t>
      </w:r>
      <w:r w:rsidRPr="00E14E84">
        <w:rPr>
          <w:spacing w:val="1"/>
          <w:szCs w:val="20"/>
        </w:rPr>
        <w:t xml:space="preserve"> </w:t>
      </w:r>
      <w:r w:rsidRPr="00E14E84">
        <w:rPr>
          <w:szCs w:val="20"/>
        </w:rPr>
        <w:t xml:space="preserve">scales, studies, solo literature, and other materials that </w:t>
      </w:r>
      <w:proofErr w:type="gramStart"/>
      <w:r w:rsidRPr="00E14E84">
        <w:rPr>
          <w:szCs w:val="20"/>
        </w:rPr>
        <w:t>may be specified</w:t>
      </w:r>
      <w:proofErr w:type="gramEnd"/>
      <w:r w:rsidRPr="00E14E84">
        <w:rPr>
          <w:szCs w:val="20"/>
        </w:rPr>
        <w:t xml:space="preserve"> by the appropriate applied</w:t>
      </w:r>
      <w:r w:rsidRPr="00E14E84">
        <w:rPr>
          <w:spacing w:val="1"/>
          <w:szCs w:val="20"/>
        </w:rPr>
        <w:t xml:space="preserve"> </w:t>
      </w:r>
      <w:r w:rsidRPr="00E14E84">
        <w:rPr>
          <w:szCs w:val="20"/>
        </w:rPr>
        <w:t>music</w:t>
      </w:r>
      <w:r w:rsidRPr="00E14E84">
        <w:rPr>
          <w:spacing w:val="-5"/>
          <w:szCs w:val="20"/>
        </w:rPr>
        <w:t xml:space="preserve"> </w:t>
      </w:r>
      <w:r w:rsidRPr="00E14E84">
        <w:rPr>
          <w:szCs w:val="20"/>
        </w:rPr>
        <w:t>area.</w:t>
      </w:r>
      <w:r w:rsidRPr="00E14E84">
        <w:rPr>
          <w:spacing w:val="35"/>
          <w:szCs w:val="20"/>
        </w:rPr>
        <w:t xml:space="preserve"> </w:t>
      </w:r>
      <w:r w:rsidRPr="00E14E84">
        <w:rPr>
          <w:szCs w:val="20"/>
        </w:rPr>
        <w:t>The</w:t>
      </w:r>
      <w:r w:rsidRPr="00E14E84">
        <w:rPr>
          <w:spacing w:val="-6"/>
          <w:szCs w:val="20"/>
        </w:rPr>
        <w:t xml:space="preserve"> </w:t>
      </w:r>
      <w:r w:rsidRPr="00E14E84">
        <w:rPr>
          <w:szCs w:val="20"/>
        </w:rPr>
        <w:t>evaluation</w:t>
      </w:r>
      <w:r w:rsidRPr="00E14E84">
        <w:rPr>
          <w:spacing w:val="-6"/>
          <w:szCs w:val="20"/>
        </w:rPr>
        <w:t xml:space="preserve"> </w:t>
      </w:r>
      <w:r w:rsidRPr="00E14E84">
        <w:rPr>
          <w:szCs w:val="20"/>
        </w:rPr>
        <w:t>committee</w:t>
      </w:r>
      <w:r w:rsidRPr="00E14E84">
        <w:rPr>
          <w:spacing w:val="-6"/>
          <w:szCs w:val="20"/>
        </w:rPr>
        <w:t xml:space="preserve"> </w:t>
      </w:r>
      <w:r w:rsidRPr="00E14E84">
        <w:rPr>
          <w:szCs w:val="20"/>
        </w:rPr>
        <w:t>will</w:t>
      </w:r>
      <w:r w:rsidRPr="00E14E84">
        <w:rPr>
          <w:spacing w:val="-4"/>
          <w:szCs w:val="20"/>
        </w:rPr>
        <w:t xml:space="preserve"> </w:t>
      </w:r>
      <w:r w:rsidRPr="00E14E84">
        <w:rPr>
          <w:szCs w:val="20"/>
        </w:rPr>
        <w:t>include</w:t>
      </w:r>
      <w:r w:rsidRPr="00E14E84">
        <w:rPr>
          <w:spacing w:val="-6"/>
          <w:szCs w:val="20"/>
        </w:rPr>
        <w:t xml:space="preserve"> </w:t>
      </w:r>
      <w:r w:rsidRPr="00E14E84">
        <w:rPr>
          <w:szCs w:val="20"/>
        </w:rPr>
        <w:t>two</w:t>
      </w:r>
      <w:r w:rsidRPr="00E14E84">
        <w:rPr>
          <w:spacing w:val="-5"/>
          <w:szCs w:val="20"/>
        </w:rPr>
        <w:t xml:space="preserve"> </w:t>
      </w:r>
      <w:r w:rsidRPr="00E14E84">
        <w:rPr>
          <w:szCs w:val="20"/>
        </w:rPr>
        <w:t>or</w:t>
      </w:r>
      <w:r w:rsidRPr="00E14E84">
        <w:rPr>
          <w:spacing w:val="-6"/>
          <w:szCs w:val="20"/>
        </w:rPr>
        <w:t xml:space="preserve"> </w:t>
      </w:r>
      <w:r w:rsidRPr="00E14E84">
        <w:rPr>
          <w:szCs w:val="20"/>
        </w:rPr>
        <w:t>more</w:t>
      </w:r>
      <w:r w:rsidRPr="00E14E84">
        <w:rPr>
          <w:spacing w:val="-6"/>
          <w:szCs w:val="20"/>
        </w:rPr>
        <w:t xml:space="preserve"> </w:t>
      </w:r>
      <w:r w:rsidRPr="00E14E84">
        <w:rPr>
          <w:szCs w:val="20"/>
        </w:rPr>
        <w:t>members</w:t>
      </w:r>
      <w:r w:rsidRPr="00E14E84">
        <w:rPr>
          <w:spacing w:val="-5"/>
          <w:szCs w:val="20"/>
        </w:rPr>
        <w:t xml:space="preserve"> </w:t>
      </w:r>
      <w:r w:rsidRPr="00E14E84">
        <w:rPr>
          <w:szCs w:val="20"/>
        </w:rPr>
        <w:t>of</w:t>
      </w:r>
      <w:r w:rsidRPr="00E14E84">
        <w:rPr>
          <w:spacing w:val="-5"/>
          <w:szCs w:val="20"/>
        </w:rPr>
        <w:t xml:space="preserve"> </w:t>
      </w:r>
      <w:r w:rsidRPr="00E14E84">
        <w:rPr>
          <w:szCs w:val="20"/>
        </w:rPr>
        <w:t>the</w:t>
      </w:r>
      <w:r w:rsidRPr="00E14E84">
        <w:rPr>
          <w:spacing w:val="-6"/>
          <w:szCs w:val="20"/>
        </w:rPr>
        <w:t xml:space="preserve"> </w:t>
      </w:r>
      <w:r w:rsidRPr="00E14E84">
        <w:rPr>
          <w:szCs w:val="20"/>
        </w:rPr>
        <w:t>music</w:t>
      </w:r>
      <w:r w:rsidRPr="00E14E84">
        <w:rPr>
          <w:spacing w:val="-4"/>
          <w:szCs w:val="20"/>
        </w:rPr>
        <w:t xml:space="preserve"> </w:t>
      </w:r>
      <w:r w:rsidRPr="00E14E84">
        <w:rPr>
          <w:szCs w:val="20"/>
        </w:rPr>
        <w:t>faculty</w:t>
      </w:r>
      <w:r w:rsidRPr="00E14E84">
        <w:rPr>
          <w:spacing w:val="-5"/>
          <w:szCs w:val="20"/>
        </w:rPr>
        <w:t xml:space="preserve"> </w:t>
      </w:r>
      <w:r w:rsidRPr="00E14E84">
        <w:rPr>
          <w:szCs w:val="20"/>
        </w:rPr>
        <w:t>from</w:t>
      </w:r>
      <w:r w:rsidRPr="00E14E84">
        <w:rPr>
          <w:spacing w:val="-5"/>
          <w:szCs w:val="20"/>
        </w:rPr>
        <w:t xml:space="preserve"> </w:t>
      </w:r>
      <w:r w:rsidRPr="00E14E84">
        <w:rPr>
          <w:szCs w:val="20"/>
        </w:rPr>
        <w:t>the</w:t>
      </w:r>
      <w:r w:rsidRPr="00E14E84">
        <w:rPr>
          <w:spacing w:val="-41"/>
          <w:szCs w:val="20"/>
        </w:rPr>
        <w:t xml:space="preserve"> </w:t>
      </w:r>
      <w:r w:rsidRPr="00E14E84">
        <w:rPr>
          <w:szCs w:val="20"/>
        </w:rPr>
        <w:t>appropriate</w:t>
      </w:r>
      <w:r w:rsidRPr="00E14E84">
        <w:rPr>
          <w:spacing w:val="-5"/>
          <w:szCs w:val="20"/>
        </w:rPr>
        <w:t xml:space="preserve"> </w:t>
      </w:r>
      <w:r w:rsidRPr="00E14E84">
        <w:rPr>
          <w:szCs w:val="20"/>
        </w:rPr>
        <w:t>area.</w:t>
      </w:r>
      <w:r w:rsidRPr="00E14E84">
        <w:rPr>
          <w:spacing w:val="-4"/>
          <w:szCs w:val="20"/>
        </w:rPr>
        <w:t xml:space="preserve"> </w:t>
      </w:r>
      <w:r w:rsidRPr="00E14E84">
        <w:rPr>
          <w:szCs w:val="20"/>
        </w:rPr>
        <w:t>Detailed</w:t>
      </w:r>
      <w:r w:rsidRPr="00E14E84">
        <w:rPr>
          <w:spacing w:val="-4"/>
          <w:szCs w:val="20"/>
        </w:rPr>
        <w:t xml:space="preserve"> </w:t>
      </w:r>
      <w:r w:rsidRPr="00E14E84">
        <w:rPr>
          <w:szCs w:val="20"/>
        </w:rPr>
        <w:t>information</w:t>
      </w:r>
      <w:r w:rsidRPr="00E14E84">
        <w:rPr>
          <w:spacing w:val="-5"/>
          <w:szCs w:val="20"/>
        </w:rPr>
        <w:t xml:space="preserve"> </w:t>
      </w:r>
      <w:r w:rsidRPr="00E14E84">
        <w:rPr>
          <w:szCs w:val="20"/>
        </w:rPr>
        <w:t>on</w:t>
      </w:r>
      <w:r w:rsidRPr="00E14E84">
        <w:rPr>
          <w:spacing w:val="-5"/>
          <w:szCs w:val="20"/>
        </w:rPr>
        <w:t xml:space="preserve"> </w:t>
      </w:r>
      <w:r w:rsidRPr="00E14E84">
        <w:rPr>
          <w:szCs w:val="20"/>
        </w:rPr>
        <w:t>the</w:t>
      </w:r>
      <w:r w:rsidRPr="00E14E84">
        <w:rPr>
          <w:spacing w:val="-5"/>
          <w:szCs w:val="20"/>
        </w:rPr>
        <w:t xml:space="preserve"> </w:t>
      </w:r>
      <w:r w:rsidRPr="00E14E84">
        <w:rPr>
          <w:szCs w:val="20"/>
        </w:rPr>
        <w:t>audition</w:t>
      </w:r>
      <w:r w:rsidRPr="00E14E84">
        <w:rPr>
          <w:spacing w:val="-4"/>
          <w:szCs w:val="20"/>
        </w:rPr>
        <w:t xml:space="preserve"> </w:t>
      </w:r>
      <w:r w:rsidRPr="00E14E84">
        <w:rPr>
          <w:szCs w:val="20"/>
        </w:rPr>
        <w:t>is</w:t>
      </w:r>
      <w:r w:rsidRPr="00E14E84">
        <w:rPr>
          <w:spacing w:val="-4"/>
          <w:szCs w:val="20"/>
        </w:rPr>
        <w:t xml:space="preserve"> </w:t>
      </w:r>
      <w:r w:rsidRPr="00E14E84">
        <w:rPr>
          <w:szCs w:val="20"/>
        </w:rPr>
        <w:t>available</w:t>
      </w:r>
      <w:r w:rsidRPr="00E14E84">
        <w:rPr>
          <w:spacing w:val="-5"/>
          <w:szCs w:val="20"/>
        </w:rPr>
        <w:t xml:space="preserve"> </w:t>
      </w:r>
      <w:r w:rsidRPr="00E14E84">
        <w:rPr>
          <w:szCs w:val="20"/>
        </w:rPr>
        <w:t>on</w:t>
      </w:r>
      <w:r w:rsidRPr="00E14E84">
        <w:rPr>
          <w:spacing w:val="-5"/>
          <w:szCs w:val="20"/>
        </w:rPr>
        <w:t xml:space="preserve"> </w:t>
      </w:r>
      <w:r w:rsidRPr="00E14E84">
        <w:rPr>
          <w:szCs w:val="20"/>
        </w:rPr>
        <w:t>the</w:t>
      </w:r>
      <w:r w:rsidRPr="00E14E84">
        <w:rPr>
          <w:spacing w:val="-5"/>
          <w:szCs w:val="20"/>
        </w:rPr>
        <w:t xml:space="preserve"> </w:t>
      </w:r>
      <w:r w:rsidRPr="00E14E84">
        <w:rPr>
          <w:szCs w:val="20"/>
        </w:rPr>
        <w:t>School</w:t>
      </w:r>
      <w:r w:rsidRPr="00E14E84">
        <w:rPr>
          <w:spacing w:val="-3"/>
          <w:szCs w:val="20"/>
        </w:rPr>
        <w:t xml:space="preserve"> </w:t>
      </w:r>
      <w:r w:rsidRPr="00E14E84">
        <w:rPr>
          <w:szCs w:val="20"/>
        </w:rPr>
        <w:t>of</w:t>
      </w:r>
      <w:r w:rsidRPr="00E14E84">
        <w:rPr>
          <w:spacing w:val="-5"/>
          <w:szCs w:val="20"/>
        </w:rPr>
        <w:t xml:space="preserve"> </w:t>
      </w:r>
      <w:r w:rsidRPr="00E14E84">
        <w:rPr>
          <w:szCs w:val="20"/>
        </w:rPr>
        <w:t>Music</w:t>
      </w:r>
      <w:r w:rsidRPr="00E14E84">
        <w:rPr>
          <w:spacing w:val="-3"/>
          <w:szCs w:val="20"/>
        </w:rPr>
        <w:t xml:space="preserve"> </w:t>
      </w:r>
      <w:r w:rsidRPr="00E14E84">
        <w:rPr>
          <w:szCs w:val="20"/>
        </w:rPr>
        <w:t>website.</w:t>
      </w:r>
    </w:p>
    <w:p w:rsidR="003B4253" w:rsidRPr="00E14E84" w:rsidRDefault="003B4253" w:rsidP="00E14E84">
      <w:pPr>
        <w:rPr>
          <w:szCs w:val="20"/>
        </w:rPr>
      </w:pPr>
    </w:p>
    <w:p w:rsidR="003B4253" w:rsidRPr="00E14E84" w:rsidRDefault="00D93FFA" w:rsidP="00E14E84">
      <w:pPr>
        <w:rPr>
          <w:szCs w:val="20"/>
        </w:rPr>
      </w:pPr>
      <w:r w:rsidRPr="00E14E84">
        <w:rPr>
          <w:szCs w:val="20"/>
        </w:rPr>
        <w:t>The</w:t>
      </w:r>
      <w:r w:rsidRPr="00E14E84">
        <w:rPr>
          <w:spacing w:val="-6"/>
          <w:szCs w:val="20"/>
        </w:rPr>
        <w:t xml:space="preserve"> </w:t>
      </w:r>
      <w:r w:rsidRPr="00E14E84">
        <w:rPr>
          <w:szCs w:val="20"/>
        </w:rPr>
        <w:t>evaluation</w:t>
      </w:r>
      <w:r w:rsidRPr="00E14E84">
        <w:rPr>
          <w:spacing w:val="-5"/>
          <w:szCs w:val="20"/>
        </w:rPr>
        <w:t xml:space="preserve"> </w:t>
      </w:r>
      <w:r w:rsidRPr="00E14E84">
        <w:rPr>
          <w:szCs w:val="20"/>
        </w:rPr>
        <w:t>will</w:t>
      </w:r>
      <w:r w:rsidRPr="00E14E84">
        <w:rPr>
          <w:spacing w:val="-4"/>
          <w:szCs w:val="20"/>
        </w:rPr>
        <w:t xml:space="preserve"> </w:t>
      </w:r>
      <w:r w:rsidRPr="00E14E84">
        <w:rPr>
          <w:szCs w:val="20"/>
        </w:rPr>
        <w:t>result</w:t>
      </w:r>
      <w:r w:rsidRPr="00E14E84">
        <w:rPr>
          <w:spacing w:val="-5"/>
          <w:szCs w:val="20"/>
        </w:rPr>
        <w:t xml:space="preserve"> </w:t>
      </w:r>
      <w:r w:rsidRPr="00E14E84">
        <w:rPr>
          <w:szCs w:val="20"/>
        </w:rPr>
        <w:t>in</w:t>
      </w:r>
      <w:r w:rsidRPr="00E14E84">
        <w:rPr>
          <w:spacing w:val="-5"/>
          <w:szCs w:val="20"/>
        </w:rPr>
        <w:t xml:space="preserve"> </w:t>
      </w:r>
      <w:r w:rsidRPr="00E14E84">
        <w:rPr>
          <w:szCs w:val="20"/>
        </w:rPr>
        <w:t>either</w:t>
      </w:r>
      <w:r w:rsidRPr="00E14E84">
        <w:rPr>
          <w:spacing w:val="-6"/>
          <w:szCs w:val="20"/>
        </w:rPr>
        <w:t xml:space="preserve"> </w:t>
      </w:r>
      <w:r w:rsidRPr="00E14E84">
        <w:rPr>
          <w:szCs w:val="20"/>
        </w:rPr>
        <w:t>an</w:t>
      </w:r>
      <w:r w:rsidRPr="00E14E84">
        <w:rPr>
          <w:spacing w:val="-5"/>
          <w:szCs w:val="20"/>
        </w:rPr>
        <w:t xml:space="preserve"> </w:t>
      </w:r>
      <w:r w:rsidRPr="00E14E84">
        <w:rPr>
          <w:szCs w:val="20"/>
        </w:rPr>
        <w:t>acceptance</w:t>
      </w:r>
      <w:r w:rsidRPr="00E14E84">
        <w:rPr>
          <w:spacing w:val="-6"/>
          <w:szCs w:val="20"/>
        </w:rPr>
        <w:t xml:space="preserve"> </w:t>
      </w:r>
      <w:r w:rsidRPr="00E14E84">
        <w:rPr>
          <w:szCs w:val="20"/>
        </w:rPr>
        <w:t>or</w:t>
      </w:r>
      <w:r w:rsidRPr="00E14E84">
        <w:rPr>
          <w:spacing w:val="-5"/>
          <w:szCs w:val="20"/>
        </w:rPr>
        <w:t xml:space="preserve"> </w:t>
      </w:r>
      <w:r w:rsidRPr="00E14E84">
        <w:rPr>
          <w:szCs w:val="20"/>
        </w:rPr>
        <w:t>a</w:t>
      </w:r>
      <w:r w:rsidRPr="00E14E84">
        <w:rPr>
          <w:spacing w:val="-4"/>
          <w:szCs w:val="20"/>
        </w:rPr>
        <w:t xml:space="preserve"> </w:t>
      </w:r>
      <w:r w:rsidRPr="00E14E84">
        <w:rPr>
          <w:szCs w:val="20"/>
        </w:rPr>
        <w:t>denial</w:t>
      </w:r>
      <w:r w:rsidRPr="00E14E84">
        <w:rPr>
          <w:spacing w:val="-3"/>
          <w:szCs w:val="20"/>
        </w:rPr>
        <w:t xml:space="preserve"> </w:t>
      </w:r>
      <w:r w:rsidRPr="00E14E84">
        <w:rPr>
          <w:szCs w:val="20"/>
        </w:rPr>
        <w:t>status</w:t>
      </w:r>
      <w:r w:rsidRPr="00E14E84">
        <w:rPr>
          <w:spacing w:val="-4"/>
          <w:szCs w:val="20"/>
        </w:rPr>
        <w:t xml:space="preserve"> </w:t>
      </w:r>
      <w:r w:rsidRPr="00E14E84">
        <w:rPr>
          <w:szCs w:val="20"/>
        </w:rPr>
        <w:t>for</w:t>
      </w:r>
      <w:r w:rsidRPr="00E14E84">
        <w:rPr>
          <w:spacing w:val="-5"/>
          <w:szCs w:val="20"/>
        </w:rPr>
        <w:t xml:space="preserve"> </w:t>
      </w:r>
      <w:r w:rsidRPr="00E14E84">
        <w:rPr>
          <w:szCs w:val="20"/>
        </w:rPr>
        <w:t>the</w:t>
      </w:r>
      <w:r w:rsidRPr="00E14E84">
        <w:rPr>
          <w:spacing w:val="-6"/>
          <w:szCs w:val="20"/>
        </w:rPr>
        <w:t xml:space="preserve"> </w:t>
      </w:r>
      <w:r w:rsidRPr="00E14E84">
        <w:rPr>
          <w:szCs w:val="20"/>
        </w:rPr>
        <w:t>student</w:t>
      </w:r>
      <w:r w:rsidRPr="00E14E84">
        <w:rPr>
          <w:spacing w:val="-5"/>
          <w:szCs w:val="20"/>
        </w:rPr>
        <w:t xml:space="preserve"> </w:t>
      </w:r>
      <w:r w:rsidRPr="00E14E84">
        <w:rPr>
          <w:szCs w:val="20"/>
        </w:rPr>
        <w:t>in</w:t>
      </w:r>
      <w:r w:rsidRPr="00E14E84">
        <w:rPr>
          <w:spacing w:val="-5"/>
          <w:szCs w:val="20"/>
        </w:rPr>
        <w:t xml:space="preserve"> </w:t>
      </w:r>
      <w:r w:rsidRPr="00E14E84">
        <w:rPr>
          <w:szCs w:val="20"/>
        </w:rPr>
        <w:t>that</w:t>
      </w:r>
      <w:r w:rsidRPr="00E14E84">
        <w:rPr>
          <w:spacing w:val="-6"/>
          <w:szCs w:val="20"/>
        </w:rPr>
        <w:t xml:space="preserve"> </w:t>
      </w:r>
      <w:r w:rsidRPr="00E14E84">
        <w:rPr>
          <w:szCs w:val="20"/>
        </w:rPr>
        <w:t>major</w:t>
      </w:r>
      <w:r w:rsidRPr="00E14E84">
        <w:rPr>
          <w:spacing w:val="-5"/>
          <w:szCs w:val="20"/>
        </w:rPr>
        <w:t xml:space="preserve"> </w:t>
      </w:r>
      <w:r w:rsidRPr="00E14E84">
        <w:rPr>
          <w:szCs w:val="20"/>
        </w:rPr>
        <w:t>applied</w:t>
      </w:r>
      <w:r w:rsidRPr="00E14E84">
        <w:rPr>
          <w:spacing w:val="1"/>
          <w:szCs w:val="20"/>
        </w:rPr>
        <w:t xml:space="preserve"> </w:t>
      </w:r>
      <w:r w:rsidRPr="00E14E84">
        <w:rPr>
          <w:szCs w:val="20"/>
        </w:rPr>
        <w:t>performance medium and academic program. The student will receive written notice of the audition</w:t>
      </w:r>
      <w:r w:rsidRPr="00E14E84">
        <w:rPr>
          <w:spacing w:val="1"/>
          <w:szCs w:val="20"/>
        </w:rPr>
        <w:t xml:space="preserve"> </w:t>
      </w:r>
      <w:r w:rsidRPr="00E14E84">
        <w:rPr>
          <w:szCs w:val="20"/>
        </w:rPr>
        <w:t>status.</w:t>
      </w:r>
    </w:p>
    <w:p w:rsidR="003B4253" w:rsidRDefault="003B4253" w:rsidP="007F30EB"/>
    <w:p w:rsidR="003B4253" w:rsidRPr="007F30EB" w:rsidRDefault="00D93FFA" w:rsidP="007F30EB">
      <w:pPr>
        <w:pStyle w:val="Heading3"/>
      </w:pPr>
      <w:r>
        <w:t>Major</w:t>
      </w:r>
      <w:r>
        <w:rPr>
          <w:spacing w:val="-9"/>
        </w:rPr>
        <w:t xml:space="preserve"> </w:t>
      </w:r>
      <w:r>
        <w:t>Performance</w:t>
      </w:r>
      <w:r>
        <w:rPr>
          <w:spacing w:val="-7"/>
        </w:rPr>
        <w:t xml:space="preserve"> </w:t>
      </w:r>
      <w:r>
        <w:t>Medium</w:t>
      </w:r>
    </w:p>
    <w:p w:rsidR="003B4253" w:rsidRPr="00E14E84" w:rsidRDefault="00D93FFA" w:rsidP="00E14E84">
      <w:pPr>
        <w:rPr>
          <w:szCs w:val="20"/>
        </w:rPr>
      </w:pPr>
      <w:r w:rsidRPr="00E14E84">
        <w:rPr>
          <w:szCs w:val="20"/>
        </w:rPr>
        <w:t>Each</w:t>
      </w:r>
      <w:r w:rsidRPr="00E14E84">
        <w:rPr>
          <w:spacing w:val="-7"/>
          <w:szCs w:val="20"/>
        </w:rPr>
        <w:t xml:space="preserve"> </w:t>
      </w:r>
      <w:r w:rsidRPr="00E14E84">
        <w:rPr>
          <w:szCs w:val="20"/>
        </w:rPr>
        <w:t>student</w:t>
      </w:r>
      <w:r w:rsidRPr="00E14E84">
        <w:rPr>
          <w:spacing w:val="-7"/>
          <w:szCs w:val="20"/>
        </w:rPr>
        <w:t xml:space="preserve"> </w:t>
      </w:r>
      <w:r w:rsidRPr="00E14E84">
        <w:rPr>
          <w:szCs w:val="20"/>
        </w:rPr>
        <w:t>must</w:t>
      </w:r>
      <w:r w:rsidRPr="00E14E84">
        <w:rPr>
          <w:spacing w:val="-8"/>
          <w:szCs w:val="20"/>
        </w:rPr>
        <w:t xml:space="preserve"> </w:t>
      </w:r>
      <w:r w:rsidRPr="00E14E84">
        <w:rPr>
          <w:szCs w:val="20"/>
        </w:rPr>
        <w:t>become</w:t>
      </w:r>
      <w:r w:rsidRPr="00E14E84">
        <w:rPr>
          <w:spacing w:val="-7"/>
          <w:szCs w:val="20"/>
        </w:rPr>
        <w:t xml:space="preserve"> </w:t>
      </w:r>
      <w:r w:rsidRPr="00E14E84">
        <w:rPr>
          <w:szCs w:val="20"/>
        </w:rPr>
        <w:t>proficient</w:t>
      </w:r>
      <w:r w:rsidRPr="00E14E84">
        <w:rPr>
          <w:spacing w:val="-8"/>
          <w:szCs w:val="20"/>
        </w:rPr>
        <w:t xml:space="preserve"> </w:t>
      </w:r>
      <w:r w:rsidRPr="00E14E84">
        <w:rPr>
          <w:szCs w:val="20"/>
        </w:rPr>
        <w:t>in</w:t>
      </w:r>
      <w:r w:rsidRPr="00E14E84">
        <w:rPr>
          <w:spacing w:val="-7"/>
          <w:szCs w:val="20"/>
        </w:rPr>
        <w:t xml:space="preserve"> </w:t>
      </w:r>
      <w:r w:rsidRPr="00E14E84">
        <w:rPr>
          <w:szCs w:val="20"/>
        </w:rPr>
        <w:t>a</w:t>
      </w:r>
      <w:r w:rsidRPr="00E14E84">
        <w:rPr>
          <w:spacing w:val="-6"/>
          <w:szCs w:val="20"/>
        </w:rPr>
        <w:t xml:space="preserve"> </w:t>
      </w:r>
      <w:r w:rsidRPr="00E14E84">
        <w:rPr>
          <w:szCs w:val="20"/>
        </w:rPr>
        <w:t>major</w:t>
      </w:r>
      <w:r w:rsidRPr="00E14E84">
        <w:rPr>
          <w:spacing w:val="-7"/>
          <w:szCs w:val="20"/>
        </w:rPr>
        <w:t xml:space="preserve"> </w:t>
      </w:r>
      <w:r w:rsidRPr="00E14E84">
        <w:rPr>
          <w:szCs w:val="20"/>
        </w:rPr>
        <w:t>performance</w:t>
      </w:r>
      <w:r w:rsidRPr="00E14E84">
        <w:rPr>
          <w:spacing w:val="-7"/>
          <w:szCs w:val="20"/>
        </w:rPr>
        <w:t xml:space="preserve"> </w:t>
      </w:r>
      <w:r w:rsidRPr="00E14E84">
        <w:rPr>
          <w:szCs w:val="20"/>
        </w:rPr>
        <w:t>medium.</w:t>
      </w:r>
      <w:r w:rsidRPr="00E14E84">
        <w:rPr>
          <w:spacing w:val="31"/>
          <w:szCs w:val="20"/>
        </w:rPr>
        <w:t xml:space="preserve"> </w:t>
      </w:r>
      <w:r w:rsidRPr="00E14E84">
        <w:rPr>
          <w:szCs w:val="20"/>
        </w:rPr>
        <w:t>The</w:t>
      </w:r>
      <w:r w:rsidRPr="00E14E84">
        <w:rPr>
          <w:spacing w:val="-8"/>
          <w:szCs w:val="20"/>
        </w:rPr>
        <w:t xml:space="preserve"> </w:t>
      </w:r>
      <w:r w:rsidRPr="00E14E84">
        <w:rPr>
          <w:szCs w:val="20"/>
        </w:rPr>
        <w:t>student’s</w:t>
      </w:r>
      <w:r w:rsidRPr="00E14E84">
        <w:rPr>
          <w:spacing w:val="-6"/>
          <w:szCs w:val="20"/>
        </w:rPr>
        <w:t xml:space="preserve"> </w:t>
      </w:r>
      <w:r w:rsidRPr="00E14E84">
        <w:rPr>
          <w:szCs w:val="20"/>
        </w:rPr>
        <w:t>performance</w:t>
      </w:r>
      <w:r w:rsidRPr="00E14E84">
        <w:rPr>
          <w:spacing w:val="-8"/>
          <w:szCs w:val="20"/>
        </w:rPr>
        <w:t xml:space="preserve"> </w:t>
      </w:r>
      <w:r w:rsidRPr="00E14E84">
        <w:rPr>
          <w:szCs w:val="20"/>
        </w:rPr>
        <w:t>skill</w:t>
      </w:r>
      <w:r w:rsidRPr="00E14E84">
        <w:rPr>
          <w:spacing w:val="1"/>
          <w:szCs w:val="20"/>
        </w:rPr>
        <w:t xml:space="preserve"> </w:t>
      </w:r>
      <w:r w:rsidRPr="00E14E84">
        <w:rPr>
          <w:szCs w:val="20"/>
        </w:rPr>
        <w:t>must</w:t>
      </w:r>
      <w:r w:rsidRPr="00E14E84">
        <w:rPr>
          <w:spacing w:val="-6"/>
          <w:szCs w:val="20"/>
        </w:rPr>
        <w:t xml:space="preserve"> </w:t>
      </w:r>
      <w:r w:rsidRPr="00E14E84">
        <w:rPr>
          <w:szCs w:val="20"/>
        </w:rPr>
        <w:t>be</w:t>
      </w:r>
      <w:r w:rsidRPr="00E14E84">
        <w:rPr>
          <w:spacing w:val="-6"/>
          <w:szCs w:val="20"/>
        </w:rPr>
        <w:t xml:space="preserve"> </w:t>
      </w:r>
      <w:r w:rsidRPr="00E14E84">
        <w:rPr>
          <w:szCs w:val="20"/>
        </w:rPr>
        <w:t>sufficient</w:t>
      </w:r>
      <w:r w:rsidRPr="00E14E84">
        <w:rPr>
          <w:spacing w:val="-6"/>
          <w:szCs w:val="20"/>
        </w:rPr>
        <w:t xml:space="preserve"> </w:t>
      </w:r>
      <w:r w:rsidRPr="00E14E84">
        <w:rPr>
          <w:szCs w:val="20"/>
        </w:rPr>
        <w:t>to</w:t>
      </w:r>
      <w:r w:rsidRPr="00E14E84">
        <w:rPr>
          <w:spacing w:val="-6"/>
          <w:szCs w:val="20"/>
        </w:rPr>
        <w:t xml:space="preserve"> </w:t>
      </w:r>
      <w:r w:rsidRPr="00E14E84">
        <w:rPr>
          <w:szCs w:val="20"/>
        </w:rPr>
        <w:t>justify</w:t>
      </w:r>
      <w:r w:rsidRPr="00E14E84">
        <w:rPr>
          <w:spacing w:val="-6"/>
          <w:szCs w:val="20"/>
        </w:rPr>
        <w:t xml:space="preserve"> </w:t>
      </w:r>
      <w:r w:rsidRPr="00E14E84">
        <w:rPr>
          <w:szCs w:val="20"/>
        </w:rPr>
        <w:t>self-respect</w:t>
      </w:r>
      <w:r w:rsidRPr="00E14E84">
        <w:rPr>
          <w:spacing w:val="-6"/>
          <w:szCs w:val="20"/>
        </w:rPr>
        <w:t xml:space="preserve"> </w:t>
      </w:r>
      <w:r w:rsidRPr="00E14E84">
        <w:rPr>
          <w:szCs w:val="20"/>
        </w:rPr>
        <w:t>and</w:t>
      </w:r>
      <w:r w:rsidRPr="00E14E84">
        <w:rPr>
          <w:spacing w:val="-5"/>
          <w:szCs w:val="20"/>
        </w:rPr>
        <w:t xml:space="preserve"> </w:t>
      </w:r>
      <w:r w:rsidRPr="00E14E84">
        <w:rPr>
          <w:szCs w:val="20"/>
        </w:rPr>
        <w:t>the</w:t>
      </w:r>
      <w:r w:rsidRPr="00E14E84">
        <w:rPr>
          <w:spacing w:val="-6"/>
          <w:szCs w:val="20"/>
        </w:rPr>
        <w:t xml:space="preserve"> </w:t>
      </w:r>
      <w:r w:rsidRPr="00E14E84">
        <w:rPr>
          <w:szCs w:val="20"/>
        </w:rPr>
        <w:t>respect</w:t>
      </w:r>
      <w:r w:rsidRPr="00E14E84">
        <w:rPr>
          <w:spacing w:val="-6"/>
          <w:szCs w:val="20"/>
        </w:rPr>
        <w:t xml:space="preserve"> </w:t>
      </w:r>
      <w:r w:rsidRPr="00E14E84">
        <w:rPr>
          <w:szCs w:val="20"/>
        </w:rPr>
        <w:t>of</w:t>
      </w:r>
      <w:r w:rsidRPr="00E14E84">
        <w:rPr>
          <w:spacing w:val="-6"/>
          <w:szCs w:val="20"/>
        </w:rPr>
        <w:t xml:space="preserve"> </w:t>
      </w:r>
      <w:r w:rsidRPr="00E14E84">
        <w:rPr>
          <w:szCs w:val="20"/>
        </w:rPr>
        <w:t>others,</w:t>
      </w:r>
      <w:r w:rsidRPr="00E14E84">
        <w:rPr>
          <w:spacing w:val="-5"/>
          <w:szCs w:val="20"/>
        </w:rPr>
        <w:t xml:space="preserve"> </w:t>
      </w:r>
      <w:r w:rsidRPr="00E14E84">
        <w:rPr>
          <w:szCs w:val="20"/>
        </w:rPr>
        <w:t>both</w:t>
      </w:r>
      <w:r w:rsidRPr="00E14E84">
        <w:rPr>
          <w:spacing w:val="-5"/>
          <w:szCs w:val="20"/>
        </w:rPr>
        <w:t xml:space="preserve"> </w:t>
      </w:r>
      <w:r w:rsidRPr="00E14E84">
        <w:rPr>
          <w:szCs w:val="20"/>
        </w:rPr>
        <w:t>musicians</w:t>
      </w:r>
      <w:r w:rsidRPr="00E14E84">
        <w:rPr>
          <w:spacing w:val="-4"/>
          <w:szCs w:val="20"/>
        </w:rPr>
        <w:t xml:space="preserve"> </w:t>
      </w:r>
      <w:r w:rsidRPr="00E14E84">
        <w:rPr>
          <w:szCs w:val="20"/>
        </w:rPr>
        <w:t>and</w:t>
      </w:r>
      <w:r w:rsidRPr="00E14E84">
        <w:rPr>
          <w:spacing w:val="-5"/>
          <w:szCs w:val="20"/>
        </w:rPr>
        <w:t xml:space="preserve"> </w:t>
      </w:r>
      <w:r w:rsidRPr="00E14E84">
        <w:rPr>
          <w:szCs w:val="20"/>
        </w:rPr>
        <w:t>non-musicians.</w:t>
      </w:r>
    </w:p>
    <w:p w:rsidR="003B4253" w:rsidRPr="00E14E84" w:rsidRDefault="003B4253" w:rsidP="00E14E84">
      <w:pPr>
        <w:rPr>
          <w:szCs w:val="20"/>
        </w:rPr>
      </w:pPr>
    </w:p>
    <w:p w:rsidR="003B4253" w:rsidRPr="00E14E84" w:rsidRDefault="00D93FFA" w:rsidP="00E14E84">
      <w:pPr>
        <w:rPr>
          <w:szCs w:val="20"/>
        </w:rPr>
      </w:pPr>
      <w:r w:rsidRPr="00E14E84">
        <w:rPr>
          <w:szCs w:val="20"/>
        </w:rPr>
        <w:t>In order to assure that each student has reached satisfactory competence in his or her major medium,</w:t>
      </w:r>
      <w:r w:rsidRPr="00E14E84">
        <w:rPr>
          <w:spacing w:val="1"/>
          <w:szCs w:val="20"/>
        </w:rPr>
        <w:t xml:space="preserve"> </w:t>
      </w:r>
      <w:r w:rsidRPr="00E14E84">
        <w:rPr>
          <w:szCs w:val="20"/>
        </w:rPr>
        <w:t>successful</w:t>
      </w:r>
      <w:r w:rsidRPr="00E14E84">
        <w:rPr>
          <w:spacing w:val="-5"/>
          <w:szCs w:val="20"/>
        </w:rPr>
        <w:t xml:space="preserve"> </w:t>
      </w:r>
      <w:r w:rsidRPr="00E14E84">
        <w:rPr>
          <w:szCs w:val="20"/>
        </w:rPr>
        <w:t>completion</w:t>
      </w:r>
      <w:r w:rsidRPr="00E14E84">
        <w:rPr>
          <w:spacing w:val="-7"/>
          <w:szCs w:val="20"/>
        </w:rPr>
        <w:t xml:space="preserve"> </w:t>
      </w:r>
      <w:r w:rsidRPr="00E14E84">
        <w:rPr>
          <w:szCs w:val="20"/>
        </w:rPr>
        <w:t>of</w:t>
      </w:r>
      <w:r w:rsidRPr="00E14E84">
        <w:rPr>
          <w:spacing w:val="-6"/>
          <w:szCs w:val="20"/>
        </w:rPr>
        <w:t xml:space="preserve"> </w:t>
      </w:r>
      <w:r w:rsidRPr="00E14E84">
        <w:rPr>
          <w:szCs w:val="20"/>
        </w:rPr>
        <w:t>each</w:t>
      </w:r>
      <w:r w:rsidRPr="00E14E84">
        <w:rPr>
          <w:spacing w:val="-6"/>
          <w:szCs w:val="20"/>
        </w:rPr>
        <w:t xml:space="preserve"> </w:t>
      </w:r>
      <w:r w:rsidRPr="00E14E84">
        <w:rPr>
          <w:szCs w:val="20"/>
        </w:rPr>
        <w:t>progressive</w:t>
      </w:r>
      <w:r w:rsidRPr="00E14E84">
        <w:rPr>
          <w:spacing w:val="-6"/>
          <w:szCs w:val="20"/>
        </w:rPr>
        <w:t xml:space="preserve"> </w:t>
      </w:r>
      <w:r w:rsidRPr="00E14E84">
        <w:rPr>
          <w:szCs w:val="20"/>
        </w:rPr>
        <w:t>semester</w:t>
      </w:r>
      <w:r w:rsidRPr="00E14E84">
        <w:rPr>
          <w:spacing w:val="-7"/>
          <w:szCs w:val="20"/>
        </w:rPr>
        <w:t xml:space="preserve"> </w:t>
      </w:r>
      <w:r w:rsidRPr="00E14E84">
        <w:rPr>
          <w:szCs w:val="20"/>
        </w:rPr>
        <w:t>of</w:t>
      </w:r>
      <w:r w:rsidRPr="00E14E84">
        <w:rPr>
          <w:spacing w:val="-6"/>
          <w:szCs w:val="20"/>
        </w:rPr>
        <w:t xml:space="preserve"> </w:t>
      </w:r>
      <w:r w:rsidRPr="00E14E84">
        <w:rPr>
          <w:szCs w:val="20"/>
        </w:rPr>
        <w:t>study</w:t>
      </w:r>
      <w:r w:rsidRPr="00E14E84">
        <w:rPr>
          <w:spacing w:val="-6"/>
          <w:szCs w:val="20"/>
        </w:rPr>
        <w:t xml:space="preserve"> </w:t>
      </w:r>
      <w:r w:rsidRPr="00E14E84">
        <w:rPr>
          <w:szCs w:val="20"/>
        </w:rPr>
        <w:t>in</w:t>
      </w:r>
      <w:r w:rsidRPr="00E14E84">
        <w:rPr>
          <w:spacing w:val="-6"/>
          <w:szCs w:val="20"/>
        </w:rPr>
        <w:t xml:space="preserve"> </w:t>
      </w:r>
      <w:r w:rsidRPr="00E14E84">
        <w:rPr>
          <w:szCs w:val="20"/>
        </w:rPr>
        <w:t>studio</w:t>
      </w:r>
      <w:r w:rsidRPr="00E14E84">
        <w:rPr>
          <w:spacing w:val="-6"/>
          <w:szCs w:val="20"/>
        </w:rPr>
        <w:t xml:space="preserve"> </w:t>
      </w:r>
      <w:r w:rsidRPr="00E14E84">
        <w:rPr>
          <w:szCs w:val="20"/>
        </w:rPr>
        <w:t>lessons</w:t>
      </w:r>
      <w:r w:rsidRPr="00E14E84">
        <w:rPr>
          <w:spacing w:val="-5"/>
          <w:szCs w:val="20"/>
        </w:rPr>
        <w:t xml:space="preserve"> </w:t>
      </w:r>
      <w:r w:rsidRPr="00E14E84">
        <w:rPr>
          <w:szCs w:val="20"/>
        </w:rPr>
        <w:t>including</w:t>
      </w:r>
      <w:r w:rsidRPr="00E14E84">
        <w:rPr>
          <w:spacing w:val="-6"/>
          <w:szCs w:val="20"/>
        </w:rPr>
        <w:t xml:space="preserve"> </w:t>
      </w:r>
      <w:r w:rsidRPr="00E14E84">
        <w:rPr>
          <w:szCs w:val="20"/>
        </w:rPr>
        <w:t>the</w:t>
      </w:r>
      <w:r w:rsidRPr="00E14E84">
        <w:rPr>
          <w:spacing w:val="-6"/>
          <w:szCs w:val="20"/>
        </w:rPr>
        <w:t xml:space="preserve"> </w:t>
      </w:r>
      <w:r w:rsidRPr="00E14E84">
        <w:rPr>
          <w:szCs w:val="20"/>
        </w:rPr>
        <w:t>422</w:t>
      </w:r>
      <w:r w:rsidRPr="00E14E84">
        <w:rPr>
          <w:spacing w:val="-6"/>
          <w:szCs w:val="20"/>
        </w:rPr>
        <w:t xml:space="preserve"> </w:t>
      </w:r>
      <w:r w:rsidRPr="00E14E84">
        <w:rPr>
          <w:szCs w:val="20"/>
        </w:rPr>
        <w:t>level</w:t>
      </w:r>
      <w:r w:rsidRPr="00E14E84">
        <w:rPr>
          <w:spacing w:val="-5"/>
          <w:szCs w:val="20"/>
        </w:rPr>
        <w:t xml:space="preserve"> </w:t>
      </w:r>
      <w:r w:rsidRPr="00E14E84">
        <w:rPr>
          <w:szCs w:val="20"/>
        </w:rPr>
        <w:t>is</w:t>
      </w:r>
      <w:r w:rsidRPr="00E14E84">
        <w:rPr>
          <w:spacing w:val="1"/>
          <w:szCs w:val="20"/>
        </w:rPr>
        <w:t xml:space="preserve"> </w:t>
      </w:r>
      <w:r w:rsidRPr="00E14E84">
        <w:rPr>
          <w:szCs w:val="20"/>
        </w:rPr>
        <w:t>required.</w:t>
      </w:r>
      <w:r w:rsidRPr="00E14E84">
        <w:rPr>
          <w:spacing w:val="32"/>
          <w:szCs w:val="20"/>
        </w:rPr>
        <w:t xml:space="preserve"> </w:t>
      </w:r>
      <w:r w:rsidRPr="00E14E84">
        <w:rPr>
          <w:szCs w:val="20"/>
        </w:rPr>
        <w:t>The</w:t>
      </w:r>
      <w:r w:rsidRPr="00E14E84">
        <w:rPr>
          <w:spacing w:val="-7"/>
          <w:szCs w:val="20"/>
        </w:rPr>
        <w:t xml:space="preserve"> </w:t>
      </w:r>
      <w:r w:rsidRPr="00E14E84">
        <w:rPr>
          <w:szCs w:val="20"/>
        </w:rPr>
        <w:t>422</w:t>
      </w:r>
      <w:r w:rsidRPr="00E14E84">
        <w:rPr>
          <w:spacing w:val="-6"/>
          <w:szCs w:val="20"/>
        </w:rPr>
        <w:t xml:space="preserve"> </w:t>
      </w:r>
      <w:r w:rsidRPr="00E14E84">
        <w:rPr>
          <w:szCs w:val="20"/>
        </w:rPr>
        <w:t>level</w:t>
      </w:r>
      <w:r w:rsidRPr="00E14E84">
        <w:rPr>
          <w:spacing w:val="-5"/>
          <w:szCs w:val="20"/>
        </w:rPr>
        <w:t xml:space="preserve"> </w:t>
      </w:r>
      <w:r w:rsidRPr="00E14E84">
        <w:rPr>
          <w:szCs w:val="20"/>
        </w:rPr>
        <w:t>of</w:t>
      </w:r>
      <w:r w:rsidRPr="00E14E84">
        <w:rPr>
          <w:spacing w:val="-6"/>
          <w:szCs w:val="20"/>
        </w:rPr>
        <w:t xml:space="preserve"> </w:t>
      </w:r>
      <w:r w:rsidRPr="00E14E84">
        <w:rPr>
          <w:szCs w:val="20"/>
        </w:rPr>
        <w:t>studio</w:t>
      </w:r>
      <w:r w:rsidRPr="00E14E84">
        <w:rPr>
          <w:spacing w:val="-6"/>
          <w:szCs w:val="20"/>
        </w:rPr>
        <w:t xml:space="preserve"> </w:t>
      </w:r>
      <w:r w:rsidRPr="00E14E84">
        <w:rPr>
          <w:szCs w:val="20"/>
        </w:rPr>
        <w:t>lessons</w:t>
      </w:r>
      <w:r w:rsidRPr="00E14E84">
        <w:rPr>
          <w:spacing w:val="-6"/>
          <w:szCs w:val="20"/>
        </w:rPr>
        <w:t xml:space="preserve"> </w:t>
      </w:r>
      <w:r w:rsidRPr="00E14E84">
        <w:rPr>
          <w:szCs w:val="20"/>
        </w:rPr>
        <w:t>requires</w:t>
      </w:r>
      <w:r w:rsidRPr="00E14E84">
        <w:rPr>
          <w:spacing w:val="-6"/>
          <w:szCs w:val="20"/>
        </w:rPr>
        <w:t xml:space="preserve"> </w:t>
      </w:r>
      <w:r w:rsidRPr="00E14E84">
        <w:rPr>
          <w:szCs w:val="20"/>
        </w:rPr>
        <w:t>a</w:t>
      </w:r>
      <w:r w:rsidRPr="00E14E84">
        <w:rPr>
          <w:spacing w:val="-5"/>
          <w:szCs w:val="20"/>
        </w:rPr>
        <w:t xml:space="preserve"> </w:t>
      </w:r>
      <w:r w:rsidRPr="00E14E84">
        <w:rPr>
          <w:szCs w:val="20"/>
        </w:rPr>
        <w:t>senior</w:t>
      </w:r>
      <w:r w:rsidRPr="00E14E84">
        <w:rPr>
          <w:spacing w:val="-6"/>
          <w:szCs w:val="20"/>
        </w:rPr>
        <w:t xml:space="preserve"> </w:t>
      </w:r>
      <w:r w:rsidRPr="00E14E84">
        <w:rPr>
          <w:szCs w:val="20"/>
        </w:rPr>
        <w:t>½</w:t>
      </w:r>
      <w:r w:rsidRPr="00E14E84">
        <w:rPr>
          <w:spacing w:val="-6"/>
          <w:szCs w:val="20"/>
        </w:rPr>
        <w:t xml:space="preserve"> </w:t>
      </w:r>
      <w:r w:rsidRPr="00E14E84">
        <w:rPr>
          <w:szCs w:val="20"/>
        </w:rPr>
        <w:t>recital</w:t>
      </w:r>
      <w:r w:rsidRPr="00E14E84">
        <w:rPr>
          <w:spacing w:val="-5"/>
          <w:szCs w:val="20"/>
        </w:rPr>
        <w:t xml:space="preserve"> </w:t>
      </w:r>
      <w:r w:rsidRPr="00E14E84">
        <w:rPr>
          <w:szCs w:val="20"/>
        </w:rPr>
        <w:t>in</w:t>
      </w:r>
      <w:r w:rsidRPr="00E14E84">
        <w:rPr>
          <w:spacing w:val="-7"/>
          <w:szCs w:val="20"/>
        </w:rPr>
        <w:t xml:space="preserve"> </w:t>
      </w:r>
      <w:r w:rsidRPr="00E14E84">
        <w:rPr>
          <w:szCs w:val="20"/>
        </w:rPr>
        <w:t>the</w:t>
      </w:r>
      <w:r w:rsidRPr="00E14E84">
        <w:rPr>
          <w:spacing w:val="-7"/>
          <w:szCs w:val="20"/>
        </w:rPr>
        <w:t xml:space="preserve"> </w:t>
      </w:r>
      <w:r w:rsidRPr="00E14E84">
        <w:rPr>
          <w:szCs w:val="20"/>
        </w:rPr>
        <w:t>major</w:t>
      </w:r>
      <w:r w:rsidRPr="00E14E84">
        <w:rPr>
          <w:spacing w:val="-6"/>
          <w:szCs w:val="20"/>
        </w:rPr>
        <w:t xml:space="preserve"> </w:t>
      </w:r>
      <w:r w:rsidRPr="00E14E84">
        <w:rPr>
          <w:szCs w:val="20"/>
        </w:rPr>
        <w:t>performance</w:t>
      </w:r>
      <w:r w:rsidRPr="00E14E84">
        <w:rPr>
          <w:spacing w:val="-7"/>
          <w:szCs w:val="20"/>
        </w:rPr>
        <w:t xml:space="preserve"> </w:t>
      </w:r>
      <w:r w:rsidRPr="00E14E84">
        <w:rPr>
          <w:szCs w:val="20"/>
        </w:rPr>
        <w:t>medium.</w:t>
      </w:r>
    </w:p>
    <w:p w:rsidR="003B4253" w:rsidRPr="00E14E84" w:rsidRDefault="003B4253" w:rsidP="00E14E84">
      <w:pPr>
        <w:rPr>
          <w:szCs w:val="20"/>
        </w:rPr>
      </w:pPr>
    </w:p>
    <w:p w:rsidR="003B4253" w:rsidRPr="00E14E84" w:rsidRDefault="00D93FFA" w:rsidP="00E14E84">
      <w:pPr>
        <w:rPr>
          <w:szCs w:val="20"/>
        </w:rPr>
      </w:pPr>
      <w:r w:rsidRPr="00E14E84">
        <w:rPr>
          <w:szCs w:val="20"/>
        </w:rPr>
        <w:t>Music</w:t>
      </w:r>
      <w:r w:rsidRPr="00E14E84">
        <w:rPr>
          <w:spacing w:val="-5"/>
          <w:szCs w:val="20"/>
        </w:rPr>
        <w:t xml:space="preserve"> </w:t>
      </w:r>
      <w:r w:rsidRPr="00E14E84">
        <w:rPr>
          <w:szCs w:val="20"/>
        </w:rPr>
        <w:t>Therapy</w:t>
      </w:r>
      <w:r w:rsidRPr="00E14E84">
        <w:rPr>
          <w:spacing w:val="-6"/>
          <w:szCs w:val="20"/>
        </w:rPr>
        <w:t xml:space="preserve"> </w:t>
      </w:r>
      <w:r w:rsidRPr="00E14E84">
        <w:rPr>
          <w:szCs w:val="20"/>
        </w:rPr>
        <w:t>majors</w:t>
      </w:r>
      <w:r w:rsidRPr="00E14E84">
        <w:rPr>
          <w:spacing w:val="-6"/>
          <w:szCs w:val="20"/>
        </w:rPr>
        <w:t xml:space="preserve"> </w:t>
      </w:r>
      <w:r w:rsidRPr="00E14E84">
        <w:rPr>
          <w:szCs w:val="20"/>
        </w:rPr>
        <w:t>must</w:t>
      </w:r>
      <w:r w:rsidRPr="00E14E84">
        <w:rPr>
          <w:spacing w:val="-7"/>
          <w:szCs w:val="20"/>
        </w:rPr>
        <w:t xml:space="preserve"> </w:t>
      </w:r>
      <w:r w:rsidRPr="00E14E84">
        <w:rPr>
          <w:szCs w:val="20"/>
        </w:rPr>
        <w:t>successfully</w:t>
      </w:r>
      <w:r w:rsidRPr="00E14E84">
        <w:rPr>
          <w:spacing w:val="-6"/>
          <w:szCs w:val="20"/>
        </w:rPr>
        <w:t xml:space="preserve"> </w:t>
      </w:r>
      <w:r w:rsidRPr="00E14E84">
        <w:rPr>
          <w:szCs w:val="20"/>
        </w:rPr>
        <w:t>complete</w:t>
      </w:r>
      <w:r w:rsidRPr="00E14E84">
        <w:rPr>
          <w:spacing w:val="-8"/>
          <w:szCs w:val="20"/>
        </w:rPr>
        <w:t xml:space="preserve"> </w:t>
      </w:r>
      <w:r w:rsidRPr="00E14E84">
        <w:rPr>
          <w:szCs w:val="20"/>
        </w:rPr>
        <w:t>a</w:t>
      </w:r>
      <w:r w:rsidRPr="00E14E84">
        <w:rPr>
          <w:spacing w:val="-5"/>
          <w:szCs w:val="20"/>
        </w:rPr>
        <w:t xml:space="preserve"> </w:t>
      </w:r>
      <w:r w:rsidRPr="00E14E84">
        <w:rPr>
          <w:szCs w:val="20"/>
        </w:rPr>
        <w:t>minimum</w:t>
      </w:r>
      <w:r w:rsidRPr="00E14E84">
        <w:rPr>
          <w:spacing w:val="-6"/>
          <w:szCs w:val="20"/>
        </w:rPr>
        <w:t xml:space="preserve"> </w:t>
      </w:r>
      <w:r w:rsidRPr="00E14E84">
        <w:rPr>
          <w:szCs w:val="20"/>
        </w:rPr>
        <w:t>of</w:t>
      </w:r>
      <w:r w:rsidRPr="00E14E84">
        <w:rPr>
          <w:spacing w:val="-7"/>
          <w:szCs w:val="20"/>
        </w:rPr>
        <w:t xml:space="preserve"> </w:t>
      </w:r>
      <w:r w:rsidRPr="00E14E84">
        <w:rPr>
          <w:szCs w:val="20"/>
        </w:rPr>
        <w:t>7</w:t>
      </w:r>
      <w:r w:rsidRPr="00E14E84">
        <w:rPr>
          <w:spacing w:val="-6"/>
          <w:szCs w:val="20"/>
        </w:rPr>
        <w:t xml:space="preserve"> </w:t>
      </w:r>
      <w:r w:rsidRPr="00E14E84">
        <w:rPr>
          <w:szCs w:val="20"/>
        </w:rPr>
        <w:t>semesters</w:t>
      </w:r>
      <w:r w:rsidRPr="00E14E84">
        <w:rPr>
          <w:spacing w:val="-5"/>
          <w:szCs w:val="20"/>
        </w:rPr>
        <w:t xml:space="preserve"> </w:t>
      </w:r>
      <w:r w:rsidRPr="00E14E84">
        <w:rPr>
          <w:szCs w:val="20"/>
        </w:rPr>
        <w:t>of</w:t>
      </w:r>
      <w:r w:rsidRPr="00E14E84">
        <w:rPr>
          <w:spacing w:val="-7"/>
          <w:szCs w:val="20"/>
        </w:rPr>
        <w:t xml:space="preserve"> </w:t>
      </w:r>
      <w:r w:rsidRPr="00E14E84">
        <w:rPr>
          <w:szCs w:val="20"/>
        </w:rPr>
        <w:t>the</w:t>
      </w:r>
      <w:r w:rsidRPr="00E14E84">
        <w:rPr>
          <w:spacing w:val="-6"/>
          <w:szCs w:val="20"/>
        </w:rPr>
        <w:t xml:space="preserve"> </w:t>
      </w:r>
      <w:r w:rsidRPr="00E14E84">
        <w:rPr>
          <w:szCs w:val="20"/>
        </w:rPr>
        <w:t>major</w:t>
      </w:r>
      <w:r w:rsidRPr="00E14E84">
        <w:rPr>
          <w:spacing w:val="-7"/>
          <w:szCs w:val="20"/>
        </w:rPr>
        <w:t xml:space="preserve"> </w:t>
      </w:r>
      <w:r w:rsidRPr="00E14E84">
        <w:rPr>
          <w:szCs w:val="20"/>
        </w:rPr>
        <w:t>performance</w:t>
      </w:r>
      <w:r w:rsidRPr="00E14E84">
        <w:rPr>
          <w:spacing w:val="1"/>
          <w:szCs w:val="20"/>
        </w:rPr>
        <w:t xml:space="preserve"> </w:t>
      </w:r>
      <w:r w:rsidRPr="00E14E84">
        <w:rPr>
          <w:szCs w:val="20"/>
        </w:rPr>
        <w:t>medium</w:t>
      </w:r>
      <w:r w:rsidRPr="00E14E84">
        <w:rPr>
          <w:spacing w:val="-4"/>
          <w:szCs w:val="20"/>
        </w:rPr>
        <w:t xml:space="preserve"> </w:t>
      </w:r>
      <w:r w:rsidRPr="00E14E84">
        <w:rPr>
          <w:szCs w:val="20"/>
        </w:rPr>
        <w:t>at</w:t>
      </w:r>
      <w:r w:rsidRPr="00E14E84">
        <w:rPr>
          <w:spacing w:val="-3"/>
          <w:szCs w:val="20"/>
        </w:rPr>
        <w:t xml:space="preserve"> </w:t>
      </w:r>
      <w:r w:rsidRPr="00E14E84">
        <w:rPr>
          <w:szCs w:val="20"/>
        </w:rPr>
        <w:t>2</w:t>
      </w:r>
      <w:r w:rsidRPr="00E14E84">
        <w:rPr>
          <w:spacing w:val="-2"/>
          <w:szCs w:val="20"/>
        </w:rPr>
        <w:t xml:space="preserve"> </w:t>
      </w:r>
      <w:r w:rsidRPr="00E14E84">
        <w:rPr>
          <w:szCs w:val="20"/>
        </w:rPr>
        <w:t>hours</w:t>
      </w:r>
      <w:r w:rsidRPr="00E14E84">
        <w:rPr>
          <w:spacing w:val="-2"/>
          <w:szCs w:val="20"/>
        </w:rPr>
        <w:t xml:space="preserve"> </w:t>
      </w:r>
      <w:r w:rsidRPr="00E14E84">
        <w:rPr>
          <w:szCs w:val="20"/>
        </w:rPr>
        <w:t>credit</w:t>
      </w:r>
      <w:r w:rsidRPr="00E14E84">
        <w:rPr>
          <w:spacing w:val="-2"/>
          <w:szCs w:val="20"/>
        </w:rPr>
        <w:t xml:space="preserve"> </w:t>
      </w:r>
      <w:r w:rsidRPr="00E14E84">
        <w:rPr>
          <w:szCs w:val="20"/>
        </w:rPr>
        <w:t>per</w:t>
      </w:r>
      <w:r w:rsidRPr="00E14E84">
        <w:rPr>
          <w:spacing w:val="-3"/>
          <w:szCs w:val="20"/>
        </w:rPr>
        <w:t xml:space="preserve"> </w:t>
      </w:r>
      <w:r w:rsidRPr="00E14E84">
        <w:rPr>
          <w:szCs w:val="20"/>
        </w:rPr>
        <w:t>semester,</w:t>
      </w:r>
      <w:r w:rsidRPr="00E14E84">
        <w:rPr>
          <w:spacing w:val="-2"/>
          <w:szCs w:val="20"/>
        </w:rPr>
        <w:t xml:space="preserve"> </w:t>
      </w:r>
      <w:r w:rsidRPr="00E14E84">
        <w:rPr>
          <w:szCs w:val="20"/>
        </w:rPr>
        <w:t>culminating</w:t>
      </w:r>
      <w:r w:rsidRPr="00E14E84">
        <w:rPr>
          <w:spacing w:val="-2"/>
          <w:szCs w:val="20"/>
        </w:rPr>
        <w:t xml:space="preserve"> </w:t>
      </w:r>
      <w:r w:rsidRPr="00E14E84">
        <w:rPr>
          <w:szCs w:val="20"/>
        </w:rPr>
        <w:t>in</w:t>
      </w:r>
      <w:r w:rsidRPr="00E14E84">
        <w:rPr>
          <w:spacing w:val="-3"/>
          <w:szCs w:val="20"/>
        </w:rPr>
        <w:t xml:space="preserve"> </w:t>
      </w:r>
      <w:r w:rsidRPr="00E14E84">
        <w:rPr>
          <w:szCs w:val="20"/>
        </w:rPr>
        <w:t>completion</w:t>
      </w:r>
      <w:r w:rsidRPr="00E14E84">
        <w:rPr>
          <w:spacing w:val="-3"/>
          <w:szCs w:val="20"/>
        </w:rPr>
        <w:t xml:space="preserve"> </w:t>
      </w:r>
      <w:r w:rsidRPr="00E14E84">
        <w:rPr>
          <w:szCs w:val="20"/>
        </w:rPr>
        <w:t>of</w:t>
      </w:r>
      <w:r w:rsidRPr="00E14E84">
        <w:rPr>
          <w:spacing w:val="-3"/>
          <w:szCs w:val="20"/>
        </w:rPr>
        <w:t xml:space="preserve"> </w:t>
      </w:r>
      <w:r w:rsidRPr="00E14E84">
        <w:rPr>
          <w:szCs w:val="20"/>
        </w:rPr>
        <w:t>XXXX</w:t>
      </w:r>
      <w:r w:rsidRPr="00E14E84">
        <w:rPr>
          <w:spacing w:val="-3"/>
          <w:szCs w:val="20"/>
        </w:rPr>
        <w:t xml:space="preserve"> </w:t>
      </w:r>
      <w:r w:rsidRPr="00E14E84">
        <w:rPr>
          <w:szCs w:val="20"/>
        </w:rPr>
        <w:t>422.</w:t>
      </w:r>
    </w:p>
    <w:p w:rsidR="003B4253" w:rsidRDefault="003B4253" w:rsidP="007F30EB"/>
    <w:p w:rsidR="003B4253" w:rsidRPr="007F30EB" w:rsidRDefault="00D93FFA" w:rsidP="007F30EB">
      <w:pPr>
        <w:pStyle w:val="Heading3"/>
      </w:pPr>
      <w:bookmarkStart w:id="4" w:name="Applied_Music_Studio_Assignments"/>
      <w:bookmarkEnd w:id="4"/>
      <w:r>
        <w:t>Applied</w:t>
      </w:r>
      <w:r>
        <w:rPr>
          <w:spacing w:val="-8"/>
        </w:rPr>
        <w:t xml:space="preserve"> </w:t>
      </w:r>
      <w:r>
        <w:t>Music</w:t>
      </w:r>
      <w:r>
        <w:rPr>
          <w:spacing w:val="-9"/>
        </w:rPr>
        <w:t xml:space="preserve"> </w:t>
      </w:r>
      <w:r>
        <w:t>Studio</w:t>
      </w:r>
      <w:r>
        <w:rPr>
          <w:spacing w:val="-10"/>
        </w:rPr>
        <w:t xml:space="preserve"> </w:t>
      </w:r>
      <w:r>
        <w:t>Assignments</w:t>
      </w:r>
    </w:p>
    <w:p w:rsidR="003B4253" w:rsidRDefault="00D93FFA" w:rsidP="00E14E84">
      <w:r>
        <w:t>All students must audition before any studio assignments are considered. Following a successful</w:t>
      </w:r>
      <w:r>
        <w:rPr>
          <w:spacing w:val="1"/>
        </w:rPr>
        <w:t xml:space="preserve"> </w:t>
      </w:r>
      <w:r>
        <w:t>audition,</w:t>
      </w:r>
      <w:r>
        <w:rPr>
          <w:spacing w:val="-6"/>
        </w:rPr>
        <w:t xml:space="preserve"> </w:t>
      </w:r>
      <w:r>
        <w:t>students</w:t>
      </w:r>
      <w:r>
        <w:rPr>
          <w:spacing w:val="-6"/>
        </w:rPr>
        <w:t xml:space="preserve"> </w:t>
      </w:r>
      <w:proofErr w:type="gramStart"/>
      <w:r>
        <w:t>are</w:t>
      </w:r>
      <w:r>
        <w:rPr>
          <w:spacing w:val="-6"/>
        </w:rPr>
        <w:t xml:space="preserve"> </w:t>
      </w:r>
      <w:r>
        <w:t>assigned</w:t>
      </w:r>
      <w:proofErr w:type="gramEnd"/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applied</w:t>
      </w:r>
      <w:r>
        <w:rPr>
          <w:spacing w:val="-6"/>
        </w:rPr>
        <w:t xml:space="preserve"> </w:t>
      </w:r>
      <w:r>
        <w:t>studios</w:t>
      </w:r>
      <w:r>
        <w:rPr>
          <w:spacing w:val="-4"/>
        </w:rPr>
        <w:t xml:space="preserve"> </w:t>
      </w:r>
      <w:r>
        <w:t>according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availability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space</w:t>
      </w:r>
      <w:r>
        <w:rPr>
          <w:spacing w:val="-7"/>
        </w:rPr>
        <w:t xml:space="preserve"> </w:t>
      </w:r>
      <w:r>
        <w:t>(teaching</w:t>
      </w:r>
      <w:r>
        <w:rPr>
          <w:spacing w:val="-5"/>
        </w:rPr>
        <w:t xml:space="preserve"> </w:t>
      </w:r>
      <w:r>
        <w:t>load).</w:t>
      </w:r>
    </w:p>
    <w:p w:rsidR="003B4253" w:rsidRDefault="003B4253" w:rsidP="00E14E84"/>
    <w:p w:rsidR="003B4253" w:rsidRDefault="00D93FFA" w:rsidP="00E14E84"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multiple</w:t>
      </w:r>
      <w:r>
        <w:rPr>
          <w:spacing w:val="-6"/>
        </w:rPr>
        <w:t xml:space="preserve"> </w:t>
      </w:r>
      <w:r>
        <w:t>studios</w:t>
      </w:r>
      <w:r>
        <w:rPr>
          <w:spacing w:val="-4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piano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voice,</w:t>
      </w:r>
      <w:r>
        <w:rPr>
          <w:spacing w:val="-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t>assignment,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instructor</w:t>
      </w:r>
      <w:r>
        <w:rPr>
          <w:spacing w:val="-3"/>
        </w:rPr>
        <w:t xml:space="preserve"> </w:t>
      </w:r>
      <w:proofErr w:type="gramStart"/>
      <w:r>
        <w:t>will be</w:t>
      </w:r>
      <w:r>
        <w:rPr>
          <w:spacing w:val="-3"/>
        </w:rPr>
        <w:t xml:space="preserve"> </w:t>
      </w:r>
      <w:r>
        <w:t>honored</w:t>
      </w:r>
      <w:proofErr w:type="gramEnd"/>
      <w:r>
        <w:rPr>
          <w:spacing w:val="-2"/>
        </w:rPr>
        <w:t xml:space="preserve"> </w:t>
      </w:r>
      <w:r>
        <w:t>whenever</w:t>
      </w:r>
      <w:r>
        <w:rPr>
          <w:spacing w:val="-3"/>
        </w:rPr>
        <w:t xml:space="preserve"> </w:t>
      </w:r>
      <w:r>
        <w:t>possible.</w:t>
      </w:r>
    </w:p>
    <w:p w:rsidR="003B4253" w:rsidRDefault="003B4253" w:rsidP="00E14E84"/>
    <w:p w:rsidR="003B4253" w:rsidRDefault="00D93FFA" w:rsidP="00E14E84">
      <w:r>
        <w:t>In</w:t>
      </w:r>
      <w:r>
        <w:rPr>
          <w:spacing w:val="-7"/>
        </w:rPr>
        <w:t xml:space="preserve"> </w:t>
      </w:r>
      <w:r>
        <w:t>order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remain</w:t>
      </w:r>
      <w:r>
        <w:rPr>
          <w:spacing w:val="-7"/>
        </w:rPr>
        <w:t xml:space="preserve"> </w:t>
      </w:r>
      <w:r>
        <w:t>enrolled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studio</w:t>
      </w:r>
      <w:r>
        <w:rPr>
          <w:spacing w:val="-6"/>
        </w:rPr>
        <w:t xml:space="preserve"> </w:t>
      </w:r>
      <w:r>
        <w:t>instruction,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undergraduate</w:t>
      </w:r>
      <w:r>
        <w:rPr>
          <w:spacing w:val="-7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enroll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level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studio instruction (including non-major levels) in band and orchestral instruments must audition for</w:t>
      </w:r>
      <w:r>
        <w:rPr>
          <w:spacing w:val="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perform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assigned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major</w:t>
      </w:r>
      <w:r>
        <w:rPr>
          <w:spacing w:val="-6"/>
        </w:rPr>
        <w:t xml:space="preserve"> </w:t>
      </w:r>
      <w:r>
        <w:t>instrumental</w:t>
      </w:r>
      <w:r>
        <w:rPr>
          <w:spacing w:val="-6"/>
        </w:rPr>
        <w:t xml:space="preserve"> </w:t>
      </w:r>
      <w:r>
        <w:t>ensemble*</w:t>
      </w:r>
      <w:r>
        <w:rPr>
          <w:spacing w:val="-7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semester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enrolled.</w:t>
      </w:r>
      <w:r>
        <w:rPr>
          <w:spacing w:val="1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music</w:t>
      </w:r>
      <w:r>
        <w:rPr>
          <w:spacing w:val="-5"/>
        </w:rPr>
        <w:t xml:space="preserve"> </w:t>
      </w:r>
      <w:r>
        <w:t>majors,</w:t>
      </w:r>
      <w:r>
        <w:rPr>
          <w:spacing w:val="-6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t>ensemble</w:t>
      </w:r>
      <w:r>
        <w:rPr>
          <w:spacing w:val="-7"/>
        </w:rPr>
        <w:t xml:space="preserve"> </w:t>
      </w:r>
      <w:r>
        <w:t>taken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credit</w:t>
      </w:r>
      <w:r>
        <w:rPr>
          <w:spacing w:val="-6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semester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graduation.</w:t>
      </w:r>
      <w:r>
        <w:rPr>
          <w:spacing w:val="-6"/>
        </w:rPr>
        <w:t xml:space="preserve"> </w:t>
      </w:r>
      <w:r>
        <w:t>Exceptions</w:t>
      </w:r>
      <w:r>
        <w:rPr>
          <w:spacing w:val="1"/>
        </w:rPr>
        <w:t xml:space="preserve"> </w:t>
      </w:r>
      <w:r>
        <w:t xml:space="preserve">to this policy </w:t>
      </w:r>
      <w:proofErr w:type="gramStart"/>
      <w:r>
        <w:t>are allowed</w:t>
      </w:r>
      <w:proofErr w:type="gramEnd"/>
      <w:r>
        <w:t xml:space="preserve"> on a case-by-case basis and only by the ensemble conductor in consultation</w:t>
      </w:r>
      <w:r>
        <w:rPr>
          <w:spacing w:val="-4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studio</w:t>
      </w:r>
      <w:r>
        <w:rPr>
          <w:spacing w:val="-4"/>
        </w:rPr>
        <w:t xml:space="preserve"> </w:t>
      </w:r>
      <w:r>
        <w:t>area,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advisor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music</w:t>
      </w:r>
      <w:r>
        <w:rPr>
          <w:spacing w:val="-3"/>
        </w:rPr>
        <w:t xml:space="preserve"> </w:t>
      </w:r>
      <w:r>
        <w:t>therapy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appropriate.</w:t>
      </w:r>
    </w:p>
    <w:p w:rsidR="003B4253" w:rsidRDefault="003B4253" w:rsidP="00E14E84"/>
    <w:p w:rsidR="007F30EB" w:rsidRDefault="00D93FFA" w:rsidP="007F30EB">
      <w:pPr>
        <w:rPr>
          <w:rFonts w:cs="Arial"/>
        </w:rPr>
      </w:pPr>
      <w:r>
        <w:t>*</w:t>
      </w:r>
      <w:r w:rsidR="0046450E" w:rsidRPr="0046450E">
        <w:rPr>
          <w:rFonts w:cs="Arial"/>
        </w:rPr>
        <w:t xml:space="preserve"> </w:t>
      </w:r>
      <w:r w:rsidR="0046450E">
        <w:rPr>
          <w:rFonts w:cs="Arial"/>
        </w:rPr>
        <w:t>Symphony Orchestra</w:t>
      </w:r>
      <w:r w:rsidR="0046450E" w:rsidRPr="00116A5C">
        <w:rPr>
          <w:rFonts w:cs="Arial"/>
        </w:rPr>
        <w:t>, Wind Ensemble, Symphonic Band, Marching Band, Jazz Ensemble I</w:t>
      </w:r>
      <w:r w:rsidR="0046450E">
        <w:rPr>
          <w:rFonts w:cs="Arial"/>
        </w:rPr>
        <w:t xml:space="preserve">. University Orchestra and University Band are acceptable if students </w:t>
      </w:r>
      <w:proofErr w:type="gramStart"/>
      <w:r w:rsidR="0046450E">
        <w:rPr>
          <w:rFonts w:cs="Arial"/>
        </w:rPr>
        <w:t>are placed</w:t>
      </w:r>
      <w:proofErr w:type="gramEnd"/>
      <w:r w:rsidR="0046450E">
        <w:rPr>
          <w:rFonts w:cs="Arial"/>
        </w:rPr>
        <w:t xml:space="preserve"> in the ensemble by audition.</w:t>
      </w:r>
    </w:p>
    <w:p w:rsidR="007F30EB" w:rsidRDefault="007F30EB" w:rsidP="007F30EB">
      <w:pPr>
        <w:rPr>
          <w:rFonts w:cs="Arial"/>
        </w:rPr>
      </w:pPr>
    </w:p>
    <w:p w:rsidR="003B4253" w:rsidRDefault="00D93FFA" w:rsidP="007F30EB">
      <w:pPr>
        <w:pStyle w:val="Heading2"/>
        <w:rPr>
          <w:u w:val="none"/>
        </w:rPr>
      </w:pPr>
      <w:r>
        <w:t>Keyboard/Piano</w:t>
      </w:r>
      <w:r>
        <w:rPr>
          <w:spacing w:val="-10"/>
        </w:rPr>
        <w:t xml:space="preserve"> </w:t>
      </w:r>
      <w:r>
        <w:t>Functional</w:t>
      </w:r>
      <w:r>
        <w:rPr>
          <w:spacing w:val="-7"/>
        </w:rPr>
        <w:t xml:space="preserve"> </w:t>
      </w:r>
      <w:r>
        <w:t>Skills</w:t>
      </w:r>
    </w:p>
    <w:p w:rsidR="003B4253" w:rsidRDefault="003B4253" w:rsidP="00E14E84"/>
    <w:p w:rsidR="003B4253" w:rsidRDefault="00D93FFA" w:rsidP="00E14E84">
      <w:r>
        <w:t>Functional skills in music are essential to success in music therapy. Such skills include accompanying,</w:t>
      </w:r>
      <w:r>
        <w:rPr>
          <w:spacing w:val="-42"/>
        </w:rPr>
        <w:t xml:space="preserve"> </w:t>
      </w:r>
      <w:proofErr w:type="gramStart"/>
      <w:r>
        <w:t>improvising</w:t>
      </w:r>
      <w:proofErr w:type="gramEnd"/>
      <w:r>
        <w:t>, reading chord charts and sight-reading. Students must complete these skills early in the</w:t>
      </w:r>
      <w:r>
        <w:rPr>
          <w:spacing w:val="1"/>
        </w:rPr>
        <w:t xml:space="preserve"> </w:t>
      </w:r>
      <w:r>
        <w:t xml:space="preserve">curriculum, as they </w:t>
      </w:r>
      <w:proofErr w:type="gramStart"/>
      <w:r>
        <w:t>are needed</w:t>
      </w:r>
      <w:proofErr w:type="gramEnd"/>
      <w:r>
        <w:t xml:space="preserve"> for class, clinical practicum, performance/conducting sequences, and</w:t>
      </w:r>
      <w:r>
        <w:rPr>
          <w:spacing w:val="1"/>
        </w:rPr>
        <w:t xml:space="preserve"> </w:t>
      </w:r>
      <w:r>
        <w:t>subsequent</w:t>
      </w:r>
      <w:r>
        <w:rPr>
          <w:spacing w:val="-3"/>
        </w:rPr>
        <w:t xml:space="preserve"> </w:t>
      </w:r>
      <w:r>
        <w:t>professional studies.</w:t>
      </w:r>
    </w:p>
    <w:p w:rsidR="003B4253" w:rsidRDefault="003B4253" w:rsidP="00E14E84"/>
    <w:p w:rsidR="003B4253" w:rsidRDefault="00D93FFA" w:rsidP="00E14E84">
      <w:r>
        <w:t>Music Therapy students must have keyboard skills sufficient to be successful in PIAN 288 or 310. All</w:t>
      </w:r>
      <w:r>
        <w:rPr>
          <w:spacing w:val="1"/>
        </w:rPr>
        <w:t xml:space="preserve"> </w:t>
      </w:r>
      <w:r>
        <w:t>keyboard</w:t>
      </w:r>
      <w:r>
        <w:rPr>
          <w:spacing w:val="-7"/>
        </w:rPr>
        <w:t xml:space="preserve"> </w:t>
      </w:r>
      <w:r>
        <w:t>skills</w:t>
      </w:r>
      <w:r>
        <w:rPr>
          <w:spacing w:val="-5"/>
        </w:rPr>
        <w:t xml:space="preserve"> </w:t>
      </w:r>
      <w:r>
        <w:t>courses</w:t>
      </w:r>
      <w:r>
        <w:rPr>
          <w:spacing w:val="-5"/>
        </w:rPr>
        <w:t xml:space="preserve"> </w:t>
      </w:r>
      <w:proofErr w:type="gramStart"/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completed</w:t>
      </w:r>
      <w:proofErr w:type="gramEnd"/>
      <w:r>
        <w:rPr>
          <w:spacing w:val="-6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first</w:t>
      </w:r>
      <w:r>
        <w:rPr>
          <w:spacing w:val="-7"/>
        </w:rPr>
        <w:t xml:space="preserve"> </w:t>
      </w:r>
      <w:r>
        <w:t>four</w:t>
      </w:r>
      <w:r>
        <w:rPr>
          <w:spacing w:val="-7"/>
        </w:rPr>
        <w:t xml:space="preserve"> </w:t>
      </w:r>
      <w:r>
        <w:t>semesters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enrollment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campus.</w:t>
      </w:r>
    </w:p>
    <w:p w:rsidR="003B4253" w:rsidRDefault="003B4253" w:rsidP="007F30EB"/>
    <w:p w:rsidR="003B4253" w:rsidRDefault="00D93FFA" w:rsidP="00E14E84">
      <w:r>
        <w:lastRenderedPageBreak/>
        <w:t>Students</w:t>
      </w:r>
      <w:r>
        <w:rPr>
          <w:spacing w:val="-4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keyboard</w:t>
      </w:r>
      <w:r>
        <w:rPr>
          <w:spacing w:val="-5"/>
        </w:rPr>
        <w:t xml:space="preserve"> </w:t>
      </w:r>
      <w:r>
        <w:t>experience</w:t>
      </w:r>
      <w:r>
        <w:rPr>
          <w:spacing w:val="-6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group</w:t>
      </w:r>
      <w:r>
        <w:rPr>
          <w:spacing w:val="-7"/>
        </w:rPr>
        <w:t xml:space="preserve"> </w:t>
      </w:r>
      <w:r>
        <w:t>piano</w:t>
      </w:r>
      <w:r>
        <w:rPr>
          <w:spacing w:val="-7"/>
        </w:rPr>
        <w:t xml:space="preserve"> </w:t>
      </w:r>
      <w:r>
        <w:t>sequence</w:t>
      </w:r>
      <w:r>
        <w:rPr>
          <w:spacing w:val="-7"/>
        </w:rPr>
        <w:t xml:space="preserve"> </w:t>
      </w:r>
      <w:r>
        <w:t>consisting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PIAN</w:t>
      </w:r>
      <w:r>
        <w:rPr>
          <w:spacing w:val="-5"/>
        </w:rPr>
        <w:t xml:space="preserve"> </w:t>
      </w:r>
      <w:r>
        <w:t>144,</w:t>
      </w:r>
      <w:r>
        <w:rPr>
          <w:spacing w:val="1"/>
        </w:rPr>
        <w:t xml:space="preserve"> </w:t>
      </w:r>
      <w:r>
        <w:t>148,</w:t>
      </w:r>
      <w:r>
        <w:rPr>
          <w:spacing w:val="-4"/>
        </w:rPr>
        <w:t xml:space="preserve"> </w:t>
      </w:r>
      <w:r>
        <w:t>284,</w:t>
      </w:r>
      <w:r>
        <w:rPr>
          <w:spacing w:val="-3"/>
        </w:rPr>
        <w:t xml:space="preserve"> </w:t>
      </w:r>
      <w:r>
        <w:t>288.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proofErr w:type="gramStart"/>
      <w:r>
        <w:t>whose</w:t>
      </w:r>
      <w:r>
        <w:rPr>
          <w:spacing w:val="-4"/>
        </w:rPr>
        <w:t xml:space="preserve"> </w:t>
      </w:r>
      <w:r>
        <w:t>major</w:t>
      </w:r>
      <w:r>
        <w:rPr>
          <w:spacing w:val="-4"/>
        </w:rPr>
        <w:t xml:space="preserve"> </w:t>
      </w:r>
      <w:r>
        <w:t>performance</w:t>
      </w:r>
      <w:r>
        <w:rPr>
          <w:spacing w:val="-4"/>
        </w:rPr>
        <w:t xml:space="preserve"> </w:t>
      </w:r>
      <w:r>
        <w:t>medium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piano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organ</w:t>
      </w:r>
      <w:proofErr w:type="gramEnd"/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PIAN</w:t>
      </w:r>
      <w:r>
        <w:rPr>
          <w:spacing w:val="-2"/>
        </w:rPr>
        <w:t xml:space="preserve"> </w:t>
      </w:r>
      <w:r>
        <w:t>310.</w:t>
      </w:r>
    </w:p>
    <w:p w:rsidR="003B4253" w:rsidRDefault="003B4253" w:rsidP="007F30EB"/>
    <w:p w:rsidR="003B4253" w:rsidRDefault="00D93FFA" w:rsidP="00E14E84">
      <w:r>
        <w:t>Information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Keyboard</w:t>
      </w:r>
      <w:r>
        <w:rPr>
          <w:spacing w:val="-5"/>
        </w:rPr>
        <w:t xml:space="preserve"> </w:t>
      </w:r>
      <w:r>
        <w:t>Skills</w:t>
      </w:r>
      <w:r>
        <w:rPr>
          <w:spacing w:val="-5"/>
        </w:rPr>
        <w:t xml:space="preserve"> </w:t>
      </w:r>
      <w:r>
        <w:t>Placement</w:t>
      </w:r>
      <w:r>
        <w:rPr>
          <w:spacing w:val="-6"/>
        </w:rPr>
        <w:t xml:space="preserve"> </w:t>
      </w:r>
      <w:r>
        <w:t>Examination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available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hyperlink r:id="rId10" w:history="1">
        <w:r w:rsidR="0046450E" w:rsidRPr="0046450E">
          <w:rPr>
            <w:rStyle w:val="Hyperlink"/>
          </w:rPr>
          <w:t>KU School of Music website</w:t>
        </w:r>
      </w:hyperlink>
      <w:r w:rsidR="0046450E">
        <w:t>.</w:t>
      </w:r>
    </w:p>
    <w:p w:rsidR="003B4253" w:rsidRDefault="003B4253" w:rsidP="007F30EB"/>
    <w:p w:rsidR="003B4253" w:rsidRDefault="00D93FFA" w:rsidP="00E14E84">
      <w:pPr>
        <w:pStyle w:val="Heading2"/>
        <w:rPr>
          <w:u w:val="none"/>
        </w:rPr>
      </w:pPr>
      <w:r>
        <w:t>Ensemble</w:t>
      </w:r>
      <w:r>
        <w:rPr>
          <w:spacing w:val="-6"/>
        </w:rPr>
        <w:t xml:space="preserve"> </w:t>
      </w:r>
      <w:r>
        <w:t>Credit</w:t>
      </w:r>
    </w:p>
    <w:p w:rsidR="003B4253" w:rsidRDefault="003B4253" w:rsidP="00E14E84"/>
    <w:p w:rsidR="003B4253" w:rsidRDefault="00D93FFA" w:rsidP="00E14E84">
      <w:r>
        <w:t>The</w:t>
      </w:r>
      <w:r>
        <w:rPr>
          <w:spacing w:val="-8"/>
        </w:rPr>
        <w:t xml:space="preserve"> </w:t>
      </w:r>
      <w:r>
        <w:t>music</w:t>
      </w:r>
      <w:r>
        <w:rPr>
          <w:spacing w:val="-5"/>
        </w:rPr>
        <w:t xml:space="preserve"> </w:t>
      </w:r>
      <w:r>
        <w:t>therapy</w:t>
      </w:r>
      <w:r>
        <w:rPr>
          <w:spacing w:val="-6"/>
        </w:rPr>
        <w:t xml:space="preserve"> </w:t>
      </w:r>
      <w:r>
        <w:t>major</w:t>
      </w:r>
      <w:r>
        <w:rPr>
          <w:spacing w:val="-7"/>
        </w:rPr>
        <w:t xml:space="preserve"> </w:t>
      </w:r>
      <w:r>
        <w:t>requires</w:t>
      </w:r>
      <w:r>
        <w:rPr>
          <w:spacing w:val="-6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participate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seven</w:t>
      </w:r>
      <w:r>
        <w:rPr>
          <w:spacing w:val="-6"/>
        </w:rPr>
        <w:t xml:space="preserve"> </w:t>
      </w:r>
      <w:r>
        <w:t>semesters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ensemble.</w:t>
      </w:r>
      <w:r>
        <w:rPr>
          <w:spacing w:val="32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least</w:t>
      </w:r>
      <w:r>
        <w:rPr>
          <w:spacing w:val="-7"/>
        </w:rPr>
        <w:t xml:space="preserve"> </w:t>
      </w:r>
      <w:r>
        <w:t>five</w:t>
      </w:r>
      <w:r>
        <w:rPr>
          <w:spacing w:val="-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these semesters must include participation in major auditioned ensembles. The major auditioned</w:t>
      </w:r>
      <w:r>
        <w:rPr>
          <w:spacing w:val="1"/>
        </w:rPr>
        <w:t xml:space="preserve"> </w:t>
      </w:r>
      <w:r>
        <w:t>ensembles include University Symphony Orchestra, Symphonic Band, Wind Ensemble, University</w:t>
      </w:r>
      <w:r>
        <w:rPr>
          <w:spacing w:val="1"/>
        </w:rPr>
        <w:t xml:space="preserve"> </w:t>
      </w:r>
      <w:r>
        <w:t>Marching</w:t>
      </w:r>
      <w:r>
        <w:rPr>
          <w:spacing w:val="-3"/>
        </w:rPr>
        <w:t xml:space="preserve"> </w:t>
      </w:r>
      <w:r>
        <w:t>Band,</w:t>
      </w:r>
      <w:r>
        <w:rPr>
          <w:spacing w:val="-3"/>
        </w:rPr>
        <w:t xml:space="preserve"> </w:t>
      </w:r>
      <w:r>
        <w:t>Jazz</w:t>
      </w:r>
      <w:r>
        <w:rPr>
          <w:spacing w:val="-2"/>
        </w:rPr>
        <w:t xml:space="preserve"> </w:t>
      </w:r>
      <w:r>
        <w:t>Ensemble</w:t>
      </w:r>
      <w:r>
        <w:rPr>
          <w:spacing w:val="-4"/>
        </w:rPr>
        <w:t xml:space="preserve"> </w:t>
      </w:r>
      <w:r>
        <w:t>I,</w:t>
      </w:r>
      <w:r>
        <w:rPr>
          <w:spacing w:val="-2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Singers,</w:t>
      </w:r>
      <w:r>
        <w:rPr>
          <w:spacing w:val="-2"/>
        </w:rPr>
        <w:t xml:space="preserve"> </w:t>
      </w:r>
      <w:r>
        <w:t>Concert</w:t>
      </w:r>
      <w:r>
        <w:rPr>
          <w:spacing w:val="-3"/>
        </w:rPr>
        <w:t xml:space="preserve"> </w:t>
      </w:r>
      <w:r w:rsidR="00D81122">
        <w:t>Choir, and Chamber Choir</w:t>
      </w:r>
      <w:r w:rsidR="00C73709">
        <w:t>.</w:t>
      </w:r>
      <w:r w:rsidR="00D81122">
        <w:t xml:space="preserve"> University Orchestra and University Band are acceptable if students </w:t>
      </w:r>
      <w:proofErr w:type="gramStart"/>
      <w:r w:rsidR="00D81122">
        <w:t>are placed</w:t>
      </w:r>
      <w:proofErr w:type="gramEnd"/>
      <w:r w:rsidR="00D81122">
        <w:t xml:space="preserve"> in the ensemble by audition.</w:t>
      </w:r>
    </w:p>
    <w:p w:rsidR="003B4253" w:rsidRDefault="003B4253" w:rsidP="00E14E84"/>
    <w:p w:rsidR="003B4253" w:rsidRDefault="00D93FFA" w:rsidP="00E14E84">
      <w:r>
        <w:t>Most students take more than the minimum requirement in ensemble. Students audition and are</w:t>
      </w:r>
      <w:r>
        <w:rPr>
          <w:spacing w:val="1"/>
        </w:rPr>
        <w:t xml:space="preserve"> </w:t>
      </w:r>
      <w:r>
        <w:t>placed in ensembles from those most appropriate to their major performance medium;</w:t>
      </w:r>
      <w:r>
        <w:rPr>
          <w:spacing w:val="1"/>
        </w:rPr>
        <w:t xml:space="preserve"> </w:t>
      </w:r>
      <w:r>
        <w:t>instrumentalists</w:t>
      </w:r>
      <w:r>
        <w:rPr>
          <w:spacing w:val="-5"/>
        </w:rPr>
        <w:t xml:space="preserve"> </w:t>
      </w:r>
      <w:r>
        <w:t>usually</w:t>
      </w:r>
      <w:r>
        <w:rPr>
          <w:spacing w:val="-5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band</w:t>
      </w:r>
      <w:r>
        <w:rPr>
          <w:spacing w:val="-5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t>orchestra,</w:t>
      </w:r>
      <w:r>
        <w:rPr>
          <w:spacing w:val="-5"/>
        </w:rPr>
        <w:t xml:space="preserve"> </w:t>
      </w:r>
      <w:r>
        <w:t>while</w:t>
      </w:r>
      <w:r>
        <w:rPr>
          <w:spacing w:val="-6"/>
        </w:rPr>
        <w:t xml:space="preserve"> </w:t>
      </w:r>
      <w:r>
        <w:t>singers</w:t>
      </w:r>
      <w:r>
        <w:rPr>
          <w:spacing w:val="-5"/>
        </w:rPr>
        <w:t xml:space="preserve"> </w:t>
      </w:r>
      <w:r>
        <w:t>usually</w:t>
      </w:r>
      <w:r>
        <w:rPr>
          <w:spacing w:val="-4"/>
        </w:rPr>
        <w:t xml:space="preserve"> </w:t>
      </w:r>
      <w:r>
        <w:t>take</w:t>
      </w:r>
      <w:r>
        <w:rPr>
          <w:spacing w:val="-7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variety</w:t>
      </w:r>
      <w:r>
        <w:rPr>
          <w:spacing w:val="-41"/>
        </w:rPr>
        <w:t xml:space="preserve"> </w:t>
      </w:r>
      <w:r>
        <w:t>of vocal ensembles during their academic careers.</w:t>
      </w:r>
      <w:r>
        <w:rPr>
          <w:spacing w:val="1"/>
        </w:rPr>
        <w:t xml:space="preserve"> </w:t>
      </w:r>
      <w:r>
        <w:t>Many small ensembles, including Collegium</w:t>
      </w:r>
      <w:r>
        <w:rPr>
          <w:spacing w:val="1"/>
        </w:rPr>
        <w:t xml:space="preserve"> </w:t>
      </w:r>
      <w:proofErr w:type="spellStart"/>
      <w:r>
        <w:t>Musicum</w:t>
      </w:r>
      <w:proofErr w:type="spellEnd"/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Jazz,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credit.</w:t>
      </w:r>
    </w:p>
    <w:p w:rsidR="00E14E84" w:rsidRDefault="00E14E84" w:rsidP="007F30EB"/>
    <w:p w:rsidR="003B4253" w:rsidRDefault="00D93FFA" w:rsidP="00E14E84">
      <w:pPr>
        <w:pStyle w:val="Heading2"/>
        <w:rPr>
          <w:u w:val="none"/>
        </w:rPr>
      </w:pPr>
      <w:r>
        <w:t>Clinical</w:t>
      </w:r>
      <w:r>
        <w:rPr>
          <w:spacing w:val="-6"/>
        </w:rPr>
        <w:t xml:space="preserve"> </w:t>
      </w:r>
      <w:r>
        <w:t>Practicum</w:t>
      </w:r>
      <w:r>
        <w:rPr>
          <w:spacing w:val="-6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Prior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Clinical</w:t>
      </w:r>
      <w:r>
        <w:rPr>
          <w:spacing w:val="-5"/>
        </w:rPr>
        <w:t xml:space="preserve"> </w:t>
      </w:r>
      <w:r>
        <w:t>Internship</w:t>
      </w:r>
    </w:p>
    <w:p w:rsidR="003B4253" w:rsidRDefault="003B4253" w:rsidP="007F30EB"/>
    <w:p w:rsidR="003B4253" w:rsidRDefault="00D93FFA" w:rsidP="00E14E84">
      <w:r>
        <w:t>After admittance to the professional sequence, music therapy majors participate in four semesters of</w:t>
      </w:r>
      <w:r>
        <w:rPr>
          <w:spacing w:val="1"/>
        </w:rPr>
        <w:t xml:space="preserve"> </w:t>
      </w:r>
      <w:r>
        <w:t xml:space="preserve">clinical practicum in the field. </w:t>
      </w:r>
      <w:proofErr w:type="spellStart"/>
      <w:r>
        <w:t>Practica</w:t>
      </w:r>
      <w:proofErr w:type="spellEnd"/>
      <w:r>
        <w:t xml:space="preserve"> assignments may be within the on-campus music therapy clinic</w:t>
      </w:r>
      <w:r>
        <w:rPr>
          <w:spacing w:val="-42"/>
        </w:rPr>
        <w:t xml:space="preserve"> </w:t>
      </w:r>
      <w:r>
        <w:t>or may be in the field in Lawrence or surrounding communities. The student music therapist will have</w:t>
      </w:r>
      <w:r>
        <w:rPr>
          <w:spacing w:val="-42"/>
        </w:rPr>
        <w:t xml:space="preserve"> </w:t>
      </w:r>
      <w:r>
        <w:t>experience with individuals, small, and large groups and with a variety of populations spanning</w:t>
      </w:r>
      <w:r>
        <w:rPr>
          <w:spacing w:val="1"/>
        </w:rPr>
        <w:t xml:space="preserve"> </w:t>
      </w:r>
      <w:r>
        <w:t>children,</w:t>
      </w:r>
      <w:r>
        <w:rPr>
          <w:spacing w:val="-2"/>
        </w:rPr>
        <w:t xml:space="preserve"> </w:t>
      </w:r>
      <w:r>
        <w:t>adolescents,</w:t>
      </w:r>
      <w:r>
        <w:rPr>
          <w:spacing w:val="-1"/>
        </w:rPr>
        <w:t xml:space="preserve"> </w:t>
      </w:r>
      <w:r>
        <w:t>adults,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older</w:t>
      </w:r>
      <w:r>
        <w:rPr>
          <w:spacing w:val="-3"/>
        </w:rPr>
        <w:t xml:space="preserve"> </w:t>
      </w:r>
      <w:r>
        <w:t>adults.</w:t>
      </w:r>
    </w:p>
    <w:p w:rsidR="00776773" w:rsidRDefault="00776773" w:rsidP="007F30EB"/>
    <w:p w:rsidR="003B4253" w:rsidRDefault="00D93FFA" w:rsidP="00E14E84">
      <w:pPr>
        <w:pStyle w:val="Heading2"/>
        <w:rPr>
          <w:u w:val="none"/>
        </w:rPr>
      </w:pPr>
      <w:r>
        <w:t>Music</w:t>
      </w:r>
      <w:r>
        <w:rPr>
          <w:spacing w:val="-8"/>
        </w:rPr>
        <w:t xml:space="preserve"> </w:t>
      </w:r>
      <w:r>
        <w:t>Therapy</w:t>
      </w:r>
      <w:r>
        <w:rPr>
          <w:spacing w:val="-9"/>
        </w:rPr>
        <w:t xml:space="preserve"> </w:t>
      </w:r>
      <w:r>
        <w:t>Clinical</w:t>
      </w:r>
      <w:r>
        <w:rPr>
          <w:spacing w:val="-7"/>
        </w:rPr>
        <w:t xml:space="preserve"> </w:t>
      </w:r>
      <w:r>
        <w:t>Musicianship</w:t>
      </w:r>
      <w:r>
        <w:rPr>
          <w:spacing w:val="-7"/>
        </w:rPr>
        <w:t xml:space="preserve"> </w:t>
      </w:r>
      <w:r>
        <w:t>Assessment</w:t>
      </w:r>
      <w:r>
        <w:rPr>
          <w:spacing w:val="-9"/>
        </w:rPr>
        <w:t xml:space="preserve"> </w:t>
      </w:r>
      <w:r>
        <w:t>Process</w:t>
      </w:r>
    </w:p>
    <w:p w:rsidR="003B4253" w:rsidRDefault="003B4253" w:rsidP="00E14E84"/>
    <w:p w:rsidR="003B4253" w:rsidRDefault="00D93FFA" w:rsidP="00E14E84">
      <w:r>
        <w:t>As</w:t>
      </w:r>
      <w:r>
        <w:rPr>
          <w:spacing w:val="-5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clinical</w:t>
      </w:r>
      <w:r>
        <w:rPr>
          <w:spacing w:val="-5"/>
        </w:rPr>
        <w:t xml:space="preserve"> </w:t>
      </w:r>
      <w:r>
        <w:t>practicum</w:t>
      </w:r>
      <w:r>
        <w:rPr>
          <w:spacing w:val="-6"/>
        </w:rPr>
        <w:t xml:space="preserve"> </w:t>
      </w:r>
      <w:r>
        <w:t>sequence,</w:t>
      </w:r>
      <w:r>
        <w:rPr>
          <w:spacing w:val="-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participate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series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music</w:t>
      </w:r>
      <w:r>
        <w:rPr>
          <w:spacing w:val="-5"/>
        </w:rPr>
        <w:t xml:space="preserve"> </w:t>
      </w:r>
      <w:r>
        <w:t>therapy</w:t>
      </w:r>
      <w:r>
        <w:rPr>
          <w:spacing w:val="-5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musicianship assessments. The intent of these assessments is for the student music therapist to</w:t>
      </w:r>
      <w:r>
        <w:rPr>
          <w:spacing w:val="1"/>
        </w:rPr>
        <w:t xml:space="preserve"> </w:t>
      </w:r>
      <w:r>
        <w:t>demonstrate skills in singing, accompanying, and essential leadership qualities. The Clinic Supervision</w:t>
      </w:r>
      <w:r>
        <w:rPr>
          <w:spacing w:val="-42"/>
        </w:rPr>
        <w:t xml:space="preserve"> </w:t>
      </w:r>
      <w:r>
        <w:t>Team</w:t>
      </w:r>
      <w:r>
        <w:rPr>
          <w:spacing w:val="-7"/>
        </w:rPr>
        <w:t xml:space="preserve"> </w:t>
      </w:r>
      <w:r>
        <w:t>(CST)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evaluate</w:t>
      </w:r>
      <w:r>
        <w:rPr>
          <w:spacing w:val="-8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music</w:t>
      </w:r>
      <w:r>
        <w:rPr>
          <w:spacing w:val="-5"/>
        </w:rPr>
        <w:t xml:space="preserve"> </w:t>
      </w:r>
      <w:r>
        <w:t>therapist’s</w:t>
      </w:r>
      <w:r>
        <w:rPr>
          <w:spacing w:val="-5"/>
        </w:rPr>
        <w:t xml:space="preserve"> </w:t>
      </w:r>
      <w:r>
        <w:t>progress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t>panel.</w:t>
      </w:r>
      <w:r>
        <w:rPr>
          <w:spacing w:val="-6"/>
        </w:rPr>
        <w:t xml:space="preserve"> </w:t>
      </w:r>
      <w:r>
        <w:t>Detailed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 xml:space="preserve">available </w:t>
      </w:r>
      <w:r w:rsidR="00D81122">
        <w:t xml:space="preserve">on the </w:t>
      </w:r>
      <w:hyperlink r:id="rId11" w:history="1">
        <w:r w:rsidR="00D81122" w:rsidRPr="00D81122">
          <w:rPr>
            <w:rStyle w:val="Hyperlink"/>
          </w:rPr>
          <w:t>KU School of Music Website</w:t>
        </w:r>
      </w:hyperlink>
      <w:r w:rsidR="00D81122">
        <w:t>.</w:t>
      </w:r>
    </w:p>
    <w:p w:rsidR="003B4253" w:rsidRDefault="003B4253" w:rsidP="007F30EB"/>
    <w:p w:rsidR="003B4253" w:rsidRDefault="00D93FFA" w:rsidP="00E14E84">
      <w:pPr>
        <w:pStyle w:val="Heading2"/>
        <w:rPr>
          <w:u w:val="none"/>
        </w:rPr>
      </w:pPr>
      <w:r>
        <w:t>Music</w:t>
      </w:r>
      <w:r>
        <w:rPr>
          <w:spacing w:val="-7"/>
        </w:rPr>
        <w:t xml:space="preserve"> </w:t>
      </w:r>
      <w:r>
        <w:t>Therapy</w:t>
      </w:r>
      <w:r>
        <w:rPr>
          <w:spacing w:val="-7"/>
        </w:rPr>
        <w:t xml:space="preserve"> </w:t>
      </w:r>
      <w:r>
        <w:t>Internship</w:t>
      </w:r>
    </w:p>
    <w:p w:rsidR="003B4253" w:rsidRDefault="003B4253" w:rsidP="007F30EB"/>
    <w:p w:rsidR="003B4253" w:rsidRDefault="00D93FFA" w:rsidP="00E14E84">
      <w:r>
        <w:t>Students</w:t>
      </w:r>
      <w:r>
        <w:rPr>
          <w:spacing w:val="-8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complete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u w:val="single"/>
        </w:rPr>
        <w:t>Application</w:t>
      </w:r>
      <w:r>
        <w:rPr>
          <w:spacing w:val="-8"/>
          <w:u w:val="single"/>
        </w:rPr>
        <w:t xml:space="preserve"> </w:t>
      </w:r>
      <w:r>
        <w:rPr>
          <w:u w:val="single"/>
        </w:rPr>
        <w:t>of</w:t>
      </w:r>
      <w:r>
        <w:rPr>
          <w:spacing w:val="-7"/>
          <w:u w:val="single"/>
        </w:rPr>
        <w:t xml:space="preserve"> </w:t>
      </w:r>
      <w:r>
        <w:rPr>
          <w:u w:val="single"/>
        </w:rPr>
        <w:t>Evaluation</w:t>
      </w:r>
      <w:r>
        <w:rPr>
          <w:spacing w:val="-8"/>
          <w:u w:val="single"/>
        </w:rPr>
        <w:t xml:space="preserve"> </w:t>
      </w:r>
      <w:r>
        <w:rPr>
          <w:u w:val="single"/>
        </w:rPr>
        <w:t>for</w:t>
      </w:r>
      <w:r>
        <w:rPr>
          <w:spacing w:val="-8"/>
          <w:u w:val="single"/>
        </w:rPr>
        <w:t xml:space="preserve"> </w:t>
      </w:r>
      <w:r>
        <w:rPr>
          <w:u w:val="single"/>
        </w:rPr>
        <w:t>Music</w:t>
      </w:r>
      <w:r>
        <w:rPr>
          <w:spacing w:val="-6"/>
          <w:u w:val="single"/>
        </w:rPr>
        <w:t xml:space="preserve"> </w:t>
      </w:r>
      <w:r>
        <w:rPr>
          <w:u w:val="single"/>
        </w:rPr>
        <w:t>Therapy</w:t>
      </w:r>
      <w:r>
        <w:rPr>
          <w:spacing w:val="-7"/>
          <w:u w:val="single"/>
        </w:rPr>
        <w:t xml:space="preserve"> </w:t>
      </w:r>
      <w:r>
        <w:rPr>
          <w:u w:val="single"/>
        </w:rPr>
        <w:t>Internship</w:t>
      </w:r>
      <w:r>
        <w:rPr>
          <w:spacing w:val="-6"/>
          <w:u w:val="single"/>
        </w:rPr>
        <w:t xml:space="preserve"> </w:t>
      </w:r>
      <w:r>
        <w:rPr>
          <w:u w:val="single"/>
        </w:rPr>
        <w:t>Eligibility</w:t>
      </w:r>
      <w:r>
        <w:rPr>
          <w:spacing w:val="-41"/>
        </w:rPr>
        <w:t xml:space="preserve"> </w:t>
      </w:r>
      <w:r>
        <w:t>one year in advance of their completion of coursework. During the last year of coursework, music</w:t>
      </w:r>
      <w:r>
        <w:rPr>
          <w:spacing w:val="1"/>
        </w:rPr>
        <w:t xml:space="preserve"> </w:t>
      </w:r>
      <w:r>
        <w:t>therapy students apply for internship at an approved facility. A list of approved internship institutions</w:t>
      </w:r>
      <w:r>
        <w:rPr>
          <w:spacing w:val="-42"/>
        </w:rPr>
        <w:t xml:space="preserve"> </w:t>
      </w:r>
      <w:r w:rsidR="00D81122">
        <w:t xml:space="preserve">is located on the </w:t>
      </w:r>
      <w:hyperlink r:id="rId12" w:history="1">
        <w:r w:rsidR="00D81122" w:rsidRPr="00D81122">
          <w:rPr>
            <w:rStyle w:val="Hyperlink"/>
          </w:rPr>
          <w:t>AMTA website</w:t>
        </w:r>
      </w:hyperlink>
      <w:r w:rsidR="00D81122">
        <w:t>.</w:t>
      </w:r>
      <w:r>
        <w:t xml:space="preserve"> Once accepted, the facility may require an internship</w:t>
      </w:r>
      <w:r>
        <w:rPr>
          <w:spacing w:val="1"/>
        </w:rPr>
        <w:t xml:space="preserve"> </w:t>
      </w:r>
      <w:r>
        <w:t>contract sometimes known as an affiliation agreement between the university and the facility.</w:t>
      </w:r>
      <w:r>
        <w:rPr>
          <w:spacing w:val="1"/>
        </w:rPr>
        <w:t xml:space="preserve"> </w:t>
      </w:r>
      <w:r>
        <w:t>The student must forward this document to the Music Therapy Academic Director to be</w:t>
      </w:r>
      <w:r>
        <w:rPr>
          <w:spacing w:val="1"/>
        </w:rPr>
        <w:t xml:space="preserve"> </w:t>
      </w:r>
      <w:proofErr w:type="gramStart"/>
      <w:r>
        <w:t>approved</w:t>
      </w:r>
      <w:proofErr w:type="gramEnd"/>
      <w:r>
        <w:t xml:space="preserve"> by the University General Counsel and signed by the Dean of the School of Music. The</w:t>
      </w:r>
      <w:r>
        <w:rPr>
          <w:spacing w:val="1"/>
        </w:rPr>
        <w:t xml:space="preserve"> </w:t>
      </w:r>
      <w:r>
        <w:t xml:space="preserve">student should turn in the </w:t>
      </w:r>
      <w:hyperlink r:id="rId13">
        <w:r>
          <w:rPr>
            <w:color w:val="0000FF"/>
            <w:u w:val="single" w:color="0000FF"/>
          </w:rPr>
          <w:t>Music Therapy Internship Information Sheet</w:t>
        </w:r>
        <w:r>
          <w:rPr>
            <w:color w:val="0000FF"/>
          </w:rPr>
          <w:t xml:space="preserve"> </w:t>
        </w:r>
      </w:hyperlink>
      <w:r w:rsidR="00D81122">
        <w:t>to the Student Services O</w:t>
      </w:r>
      <w:r>
        <w:t>ffice once they</w:t>
      </w:r>
      <w:r>
        <w:rPr>
          <w:spacing w:val="1"/>
        </w:rPr>
        <w:t xml:space="preserve"> </w:t>
      </w:r>
      <w:proofErr w:type="gramStart"/>
      <w:r>
        <w:t>have been accepted</w:t>
      </w:r>
      <w:proofErr w:type="gramEnd"/>
      <w:r>
        <w:t xml:space="preserve"> and prior to leaving for their internship.</w:t>
      </w:r>
    </w:p>
    <w:p w:rsidR="003B4253" w:rsidRDefault="003B4253" w:rsidP="00E14E84">
      <w:pPr>
        <w:rPr>
          <w:sz w:val="18"/>
        </w:rPr>
      </w:pPr>
    </w:p>
    <w:p w:rsidR="003B4253" w:rsidRDefault="00D93FFA" w:rsidP="00E14E84">
      <w:r>
        <w:t>Following completion of coursework, music therapy students enroll in Clinical Internship.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bachelor's degree </w:t>
      </w:r>
      <w:proofErr w:type="gramStart"/>
      <w:r>
        <w:t>is awarded</w:t>
      </w:r>
      <w:proofErr w:type="gramEnd"/>
      <w:r>
        <w:t xml:space="preserve"> after successful completion of the internship. Completion of the</w:t>
      </w:r>
      <w:r>
        <w:rPr>
          <w:spacing w:val="1"/>
        </w:rPr>
        <w:t xml:space="preserve"> </w:t>
      </w:r>
      <w:r>
        <w:t>internship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qualifies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apply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examination</w:t>
      </w:r>
      <w:r>
        <w:rPr>
          <w:spacing w:val="-7"/>
        </w:rPr>
        <w:t xml:space="preserve"> </w:t>
      </w:r>
      <w:r>
        <w:t>given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Certification Board for Music Therapists (CBMT). Professionals who pass this examination are granted</w:t>
      </w:r>
      <w:r>
        <w:rPr>
          <w:spacing w:val="-42"/>
        </w:rPr>
        <w:t xml:space="preserve"> </w:t>
      </w:r>
      <w:r>
        <w:t>the credential, Music Therapist-Board Certified (MT-BC). The internship is usually for a six-month</w:t>
      </w:r>
      <w:r>
        <w:rPr>
          <w:spacing w:val="1"/>
        </w:rPr>
        <w:t xml:space="preserve"> </w:t>
      </w:r>
      <w:r>
        <w:t xml:space="preserve">period and </w:t>
      </w:r>
      <w:proofErr w:type="gramStart"/>
      <w:r>
        <w:t>should be completed</w:t>
      </w:r>
      <w:proofErr w:type="gramEnd"/>
      <w:r>
        <w:t xml:space="preserve"> within 2 years after the end of coursework. The internship carries</w:t>
      </w:r>
      <w:r>
        <w:rPr>
          <w:spacing w:val="1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credit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semester</w:t>
      </w:r>
      <w:r>
        <w:rPr>
          <w:spacing w:val="-3"/>
        </w:rPr>
        <w:t xml:space="preserve"> </w:t>
      </w:r>
      <w:r>
        <w:t>hours.</w:t>
      </w:r>
    </w:p>
    <w:p w:rsidR="003B4253" w:rsidRDefault="003B4253" w:rsidP="00E14E84">
      <w:pPr>
        <w:rPr>
          <w:sz w:val="18"/>
        </w:rPr>
      </w:pPr>
    </w:p>
    <w:p w:rsidR="003B4253" w:rsidRDefault="00D93FFA" w:rsidP="00E14E84">
      <w:r>
        <w:t>The clinical internship is, from a professional standpoint, the culmination of the undergraduate</w:t>
      </w:r>
      <w:r>
        <w:rPr>
          <w:spacing w:val="1"/>
        </w:rPr>
        <w:t xml:space="preserve"> </w:t>
      </w:r>
      <w:r>
        <w:t>program in music therapy. It is an integrative supervised series of professional activities and</w:t>
      </w:r>
      <w:r>
        <w:rPr>
          <w:spacing w:val="1"/>
        </w:rPr>
        <w:t xml:space="preserve"> </w:t>
      </w:r>
      <w:r>
        <w:t>responsibilities.</w:t>
      </w:r>
      <w:r>
        <w:rPr>
          <w:spacing w:val="29"/>
        </w:rPr>
        <w:t xml:space="preserve"> </w:t>
      </w:r>
      <w:r>
        <w:t>Many</w:t>
      </w:r>
      <w:r>
        <w:rPr>
          <w:spacing w:val="-7"/>
        </w:rPr>
        <w:t xml:space="preserve"> </w:t>
      </w:r>
      <w:r>
        <w:t>advanced</w:t>
      </w:r>
      <w:r>
        <w:rPr>
          <w:spacing w:val="-7"/>
        </w:rPr>
        <w:t xml:space="preserve"> </w:t>
      </w:r>
      <w:r>
        <w:t>demonstrations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knowledge,</w:t>
      </w:r>
      <w:r>
        <w:rPr>
          <w:spacing w:val="-7"/>
        </w:rPr>
        <w:t xml:space="preserve"> </w:t>
      </w:r>
      <w:r>
        <w:t>training,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skill</w:t>
      </w:r>
      <w:r>
        <w:rPr>
          <w:spacing w:val="-6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necessary</w:t>
      </w:r>
      <w:r>
        <w:rPr>
          <w:spacing w:val="-7"/>
        </w:rPr>
        <w:t xml:space="preserve"> </w:t>
      </w:r>
      <w:r>
        <w:t>prior</w:t>
      </w:r>
      <w:r>
        <w:rPr>
          <w:spacing w:val="-4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commencement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interning.</w:t>
      </w:r>
    </w:p>
    <w:p w:rsidR="003B4253" w:rsidRDefault="003B4253" w:rsidP="00E14E84">
      <w:pPr>
        <w:rPr>
          <w:sz w:val="19"/>
        </w:rPr>
      </w:pPr>
    </w:p>
    <w:p w:rsidR="003B4253" w:rsidRDefault="00D93FFA" w:rsidP="00E14E84">
      <w:r>
        <w:t>Arranging institutional positions for therapy interns is not easy, and “last minute” changes and</w:t>
      </w:r>
      <w:r>
        <w:rPr>
          <w:spacing w:val="1"/>
        </w:rPr>
        <w:t xml:space="preserve"> </w:t>
      </w:r>
      <w:r>
        <w:t>withdrawals</w:t>
      </w:r>
      <w:r>
        <w:rPr>
          <w:spacing w:val="-6"/>
        </w:rPr>
        <w:t xml:space="preserve"> </w:t>
      </w:r>
      <w:r>
        <w:t>compound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difficulties.</w:t>
      </w:r>
      <w:r>
        <w:rPr>
          <w:spacing w:val="32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important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student,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division,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cooperating</w:t>
      </w:r>
      <w:r>
        <w:rPr>
          <w:spacing w:val="1"/>
        </w:rPr>
        <w:t xml:space="preserve"> </w:t>
      </w:r>
      <w:r>
        <w:t>institution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definite</w:t>
      </w:r>
      <w:r>
        <w:rPr>
          <w:spacing w:val="-4"/>
        </w:rPr>
        <w:t xml:space="preserve"> </w:t>
      </w:r>
      <w:r>
        <w:t>commitment</w:t>
      </w:r>
      <w:r>
        <w:rPr>
          <w:spacing w:val="-3"/>
        </w:rPr>
        <w:t xml:space="preserve"> </w:t>
      </w:r>
      <w:proofErr w:type="gramStart"/>
      <w:r>
        <w:t>is</w:t>
      </w:r>
      <w:r>
        <w:rPr>
          <w:spacing w:val="-3"/>
        </w:rPr>
        <w:t xml:space="preserve"> </w:t>
      </w:r>
      <w:r>
        <w:t>made</w:t>
      </w:r>
      <w:proofErr w:type="gramEnd"/>
      <w:r>
        <w:rPr>
          <w:spacing w:val="-3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internship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begin.</w:t>
      </w:r>
    </w:p>
    <w:p w:rsidR="003B4253" w:rsidRDefault="003B4253" w:rsidP="00E14E84">
      <w:pPr>
        <w:rPr>
          <w:sz w:val="19"/>
        </w:rPr>
      </w:pPr>
    </w:p>
    <w:p w:rsidR="003B4253" w:rsidRDefault="00D93FFA" w:rsidP="00E14E84">
      <w:r>
        <w:t>Because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need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professional</w:t>
      </w:r>
      <w:r>
        <w:rPr>
          <w:spacing w:val="-7"/>
        </w:rPr>
        <w:t xml:space="preserve"> </w:t>
      </w:r>
      <w:r>
        <w:t>preparation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proper</w:t>
      </w:r>
      <w:r>
        <w:rPr>
          <w:spacing w:val="-8"/>
        </w:rPr>
        <w:t xml:space="preserve"> </w:t>
      </w:r>
      <w:r>
        <w:t>institutional</w:t>
      </w:r>
      <w:r>
        <w:rPr>
          <w:spacing w:val="-7"/>
        </w:rPr>
        <w:t xml:space="preserve"> </w:t>
      </w:r>
      <w:r>
        <w:t>placement,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41"/>
        </w:rPr>
        <w:t xml:space="preserve"> </w:t>
      </w:r>
      <w:r>
        <w:t>policies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applicable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undergraduate</w:t>
      </w:r>
      <w:r>
        <w:rPr>
          <w:spacing w:val="-2"/>
        </w:rPr>
        <w:t xml:space="preserve"> </w:t>
      </w:r>
      <w:r>
        <w:t>therapy</w:t>
      </w:r>
      <w:r>
        <w:rPr>
          <w:spacing w:val="-2"/>
        </w:rPr>
        <w:t xml:space="preserve"> </w:t>
      </w:r>
      <w:r>
        <w:t>majors.</w:t>
      </w:r>
    </w:p>
    <w:p w:rsidR="003B4253" w:rsidRDefault="00D93FFA" w:rsidP="00E14E84">
      <w:r>
        <w:t>The faculty will not recommend admission to the clinical internship portion of the program for any</w:t>
      </w:r>
      <w:r>
        <w:rPr>
          <w:spacing w:val="1"/>
        </w:rPr>
        <w:t xml:space="preserve"> </w:t>
      </w:r>
      <w:r>
        <w:t>student who has less than a 3.00 cumulative grade point average. To be recommended for admission to</w:t>
      </w:r>
      <w:r>
        <w:rPr>
          <w:spacing w:val="-4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clinical</w:t>
      </w:r>
      <w:r>
        <w:rPr>
          <w:spacing w:val="-4"/>
        </w:rPr>
        <w:t xml:space="preserve"> </w:t>
      </w:r>
      <w:r>
        <w:t>internship</w:t>
      </w:r>
      <w:r>
        <w:rPr>
          <w:spacing w:val="-6"/>
        </w:rPr>
        <w:t xml:space="preserve"> </w:t>
      </w:r>
      <w:r>
        <w:t>semester,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 w:rsidR="00DB5E92">
        <w:t>C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higher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MEMT</w:t>
      </w:r>
      <w:r>
        <w:rPr>
          <w:spacing w:val="-5"/>
        </w:rPr>
        <w:t xml:space="preserve"> </w:t>
      </w:r>
      <w:r>
        <w:t>115,</w:t>
      </w:r>
      <w:r>
        <w:rPr>
          <w:spacing w:val="-5"/>
        </w:rPr>
        <w:t xml:space="preserve"> </w:t>
      </w:r>
      <w:r>
        <w:t>117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120,</w:t>
      </w:r>
      <w:r>
        <w:rPr>
          <w:spacing w:val="-4"/>
        </w:rPr>
        <w:t xml:space="preserve"> </w:t>
      </w:r>
      <w:r>
        <w:t>119,</w:t>
      </w:r>
      <w:r>
        <w:rPr>
          <w:spacing w:val="-41"/>
        </w:rPr>
        <w:t xml:space="preserve"> </w:t>
      </w:r>
      <w:r>
        <w:t>246, 338, 150, 196, 250, 251, 296, 455, 463, 464, 586, 587, and all MEMT 396 clinical experience</w:t>
      </w:r>
      <w:r>
        <w:rPr>
          <w:spacing w:val="1"/>
        </w:rPr>
        <w:t xml:space="preserve"> </w:t>
      </w:r>
      <w:r>
        <w:t>classes.</w:t>
      </w:r>
    </w:p>
    <w:p w:rsidR="003B4253" w:rsidRDefault="003B4253" w:rsidP="00E14E84"/>
    <w:p w:rsidR="003B4253" w:rsidRDefault="00D93FFA" w:rsidP="00E14E84">
      <w:r>
        <w:t>Prerequisites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proofErr w:type="gramStart"/>
      <w:r>
        <w:t>must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completed</w:t>
      </w:r>
      <w:proofErr w:type="gramEnd"/>
      <w:r>
        <w:rPr>
          <w:spacing w:val="-5"/>
        </w:rPr>
        <w:t xml:space="preserve"> </w:t>
      </w:r>
      <w:r>
        <w:t>prior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clinical</w:t>
      </w:r>
      <w:r>
        <w:rPr>
          <w:spacing w:val="-5"/>
        </w:rPr>
        <w:t xml:space="preserve"> </w:t>
      </w:r>
      <w:r>
        <w:t>internship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follows:</w:t>
      </w:r>
    </w:p>
    <w:p w:rsidR="003B4253" w:rsidRDefault="00D93FFA" w:rsidP="00E14E84">
      <w:pPr>
        <w:pStyle w:val="ListParagraph"/>
        <w:numPr>
          <w:ilvl w:val="0"/>
          <w:numId w:val="2"/>
        </w:numPr>
      </w:pPr>
      <w:r>
        <w:t>All</w:t>
      </w:r>
      <w:r w:rsidRPr="00E14E84">
        <w:rPr>
          <w:spacing w:val="-5"/>
        </w:rPr>
        <w:t xml:space="preserve"> </w:t>
      </w:r>
      <w:r>
        <w:t>coursework</w:t>
      </w:r>
    </w:p>
    <w:p w:rsidR="003B4253" w:rsidRDefault="00D93FFA" w:rsidP="00E14E84">
      <w:pPr>
        <w:pStyle w:val="ListParagraph"/>
        <w:numPr>
          <w:ilvl w:val="0"/>
          <w:numId w:val="2"/>
        </w:numPr>
      </w:pPr>
      <w:r>
        <w:t>All</w:t>
      </w:r>
      <w:r w:rsidRPr="00E14E84">
        <w:rPr>
          <w:spacing w:val="-6"/>
        </w:rPr>
        <w:t xml:space="preserve"> </w:t>
      </w:r>
      <w:r>
        <w:t>functional</w:t>
      </w:r>
      <w:r w:rsidRPr="00E14E84">
        <w:rPr>
          <w:spacing w:val="-6"/>
        </w:rPr>
        <w:t xml:space="preserve"> </w:t>
      </w:r>
      <w:r>
        <w:t>skills</w:t>
      </w:r>
      <w:r w:rsidRPr="00E14E84">
        <w:rPr>
          <w:spacing w:val="-6"/>
        </w:rPr>
        <w:t xml:space="preserve"> </w:t>
      </w:r>
      <w:r>
        <w:t>requirements</w:t>
      </w:r>
    </w:p>
    <w:p w:rsidR="003B4253" w:rsidRDefault="003B4253" w:rsidP="00E14E84"/>
    <w:p w:rsidR="003B4253" w:rsidRDefault="00D93FFA" w:rsidP="00E14E84">
      <w:pPr>
        <w:rPr>
          <w:rFonts w:ascii="Times New Roman"/>
        </w:rPr>
      </w:pPr>
      <w:r>
        <w:t>Music therapy majors must complete the necessary internship application procedures, and</w:t>
      </w:r>
      <w:r>
        <w:rPr>
          <w:spacing w:val="1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evidence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internship</w:t>
      </w:r>
      <w:r>
        <w:rPr>
          <w:spacing w:val="-6"/>
        </w:rPr>
        <w:t xml:space="preserve"> </w:t>
      </w:r>
      <w:r>
        <w:t>prerequisites</w:t>
      </w:r>
      <w:r>
        <w:rPr>
          <w:spacing w:val="-5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completed,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least</w:t>
      </w:r>
      <w:r>
        <w:rPr>
          <w:spacing w:val="34"/>
        </w:rPr>
        <w:t xml:space="preserve"> </w:t>
      </w:r>
      <w:r>
        <w:rPr>
          <w:rFonts w:ascii="Times New Roman"/>
        </w:rPr>
        <w:t>4</w:t>
      </w:r>
    </w:p>
    <w:p w:rsidR="003B4253" w:rsidRDefault="00D93FFA" w:rsidP="00E14E84">
      <w:r>
        <w:rPr>
          <w:rFonts w:ascii="Times New Roman" w:hAnsi="Times New Roman"/>
        </w:rPr>
        <w:t>½</w:t>
      </w:r>
      <w:r>
        <w:rPr>
          <w:rFonts w:ascii="Times New Roman" w:hAnsi="Times New Roman"/>
          <w:spacing w:val="-12"/>
        </w:rPr>
        <w:t xml:space="preserve"> </w:t>
      </w:r>
      <w:r>
        <w:t>months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preferably</w:t>
      </w:r>
      <w:r>
        <w:rPr>
          <w:spacing w:val="-4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prior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begin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internship.</w:t>
      </w:r>
      <w:r>
        <w:rPr>
          <w:spacing w:val="35"/>
        </w:rPr>
        <w:t xml:space="preserve"> </w:t>
      </w:r>
      <w:r>
        <w:t>If</w:t>
      </w:r>
      <w:r w:rsidR="00776773">
        <w:t xml:space="preserve"> </w:t>
      </w:r>
      <w:r>
        <w:t>evidence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completion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near</w:t>
      </w:r>
      <w:r>
        <w:rPr>
          <w:spacing w:val="-7"/>
        </w:rPr>
        <w:t xml:space="preserve"> </w:t>
      </w:r>
      <w:r>
        <w:t>completion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lacking,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internship</w:t>
      </w:r>
      <w:r>
        <w:rPr>
          <w:spacing w:val="-7"/>
        </w:rPr>
        <w:t xml:space="preserve"> </w:t>
      </w:r>
      <w:proofErr w:type="gramStart"/>
      <w:r>
        <w:t>will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approved</w:t>
      </w:r>
      <w:proofErr w:type="gramEnd"/>
      <w:r>
        <w:t>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will have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delay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internship</w:t>
      </w:r>
      <w:r>
        <w:rPr>
          <w:spacing w:val="-2"/>
        </w:rPr>
        <w:t xml:space="preserve"> </w:t>
      </w:r>
      <w:r>
        <w:t>period.</w:t>
      </w:r>
    </w:p>
    <w:p w:rsidR="003B4253" w:rsidRDefault="003B4253" w:rsidP="00E14E84"/>
    <w:p w:rsidR="003B4253" w:rsidRDefault="00D93FFA" w:rsidP="00E14E84">
      <w:r>
        <w:t>Once a student has been assigned to an internship position, he or she is required to complete</w:t>
      </w:r>
      <w:r>
        <w:rPr>
          <w:spacing w:val="1"/>
        </w:rPr>
        <w:t xml:space="preserve"> </w:t>
      </w:r>
      <w:r>
        <w:t xml:space="preserve">the experience in the assigned </w:t>
      </w:r>
      <w:proofErr w:type="gramStart"/>
      <w:r>
        <w:t>time period</w:t>
      </w:r>
      <w:proofErr w:type="gramEnd"/>
      <w:r>
        <w:t>. In the event that a student should withdraw once</w:t>
      </w:r>
      <w:r>
        <w:rPr>
          <w:spacing w:val="1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assignment</w:t>
      </w:r>
      <w:r>
        <w:rPr>
          <w:spacing w:val="-6"/>
        </w:rPr>
        <w:t xml:space="preserve"> </w:t>
      </w:r>
      <w:proofErr w:type="gramStart"/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made</w:t>
      </w:r>
      <w:proofErr w:type="gramEnd"/>
      <w:r>
        <w:t>,</w:t>
      </w:r>
      <w:r>
        <w:rPr>
          <w:spacing w:val="-6"/>
        </w:rPr>
        <w:t xml:space="preserve"> </w:t>
      </w:r>
      <w:r>
        <w:t>MEMT</w:t>
      </w:r>
      <w:r>
        <w:rPr>
          <w:spacing w:val="-5"/>
        </w:rPr>
        <w:t xml:space="preserve"> </w:t>
      </w:r>
      <w:r>
        <w:t>faculty</w:t>
      </w:r>
      <w:r>
        <w:rPr>
          <w:spacing w:val="-6"/>
        </w:rPr>
        <w:t xml:space="preserve"> </w:t>
      </w:r>
      <w:r>
        <w:t>approval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she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submit</w:t>
      </w:r>
      <w:r>
        <w:rPr>
          <w:spacing w:val="-4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another</w:t>
      </w:r>
      <w:r>
        <w:rPr>
          <w:spacing w:val="-2"/>
        </w:rPr>
        <w:t xml:space="preserve"> </w:t>
      </w:r>
      <w:r>
        <w:t>assignment.</w:t>
      </w:r>
    </w:p>
    <w:p w:rsidR="003B4253" w:rsidRDefault="003B4253" w:rsidP="00E14E84"/>
    <w:p w:rsidR="003B4253" w:rsidRDefault="00D93FFA" w:rsidP="00E14E84">
      <w:r>
        <w:t>MEMT</w:t>
      </w:r>
      <w:r>
        <w:rPr>
          <w:spacing w:val="30"/>
        </w:rPr>
        <w:t xml:space="preserve"> </w:t>
      </w:r>
      <w:r>
        <w:t>requires</w:t>
      </w:r>
      <w:r>
        <w:rPr>
          <w:spacing w:val="31"/>
        </w:rPr>
        <w:t xml:space="preserve"> </w:t>
      </w:r>
      <w:r>
        <w:t>all</w:t>
      </w:r>
      <w:r>
        <w:rPr>
          <w:spacing w:val="32"/>
        </w:rPr>
        <w:t xml:space="preserve"> </w:t>
      </w:r>
      <w:r>
        <w:t>music</w:t>
      </w:r>
      <w:r>
        <w:rPr>
          <w:spacing w:val="33"/>
        </w:rPr>
        <w:t xml:space="preserve"> </w:t>
      </w:r>
      <w:r>
        <w:t>therapy</w:t>
      </w:r>
      <w:r>
        <w:rPr>
          <w:spacing w:val="29"/>
        </w:rPr>
        <w:t xml:space="preserve"> </w:t>
      </w:r>
      <w:r>
        <w:t>students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achieve</w:t>
      </w:r>
      <w:r>
        <w:rPr>
          <w:spacing w:val="27"/>
        </w:rPr>
        <w:t xml:space="preserve"> </w:t>
      </w:r>
      <w:r>
        <w:t>an</w:t>
      </w:r>
      <w:r>
        <w:rPr>
          <w:spacing w:val="28"/>
        </w:rPr>
        <w:t xml:space="preserve"> </w:t>
      </w:r>
      <w:r>
        <w:t>S</w:t>
      </w:r>
      <w:r>
        <w:rPr>
          <w:spacing w:val="28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satisfactory</w:t>
      </w:r>
      <w:r>
        <w:rPr>
          <w:spacing w:val="31"/>
        </w:rPr>
        <w:t xml:space="preserve"> </w:t>
      </w:r>
      <w:r>
        <w:t>grade</w:t>
      </w:r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MEMT</w:t>
      </w:r>
      <w:r>
        <w:rPr>
          <w:spacing w:val="28"/>
        </w:rPr>
        <w:t xml:space="preserve"> </w:t>
      </w:r>
      <w:r>
        <w:t>596</w:t>
      </w:r>
      <w:r>
        <w:rPr>
          <w:spacing w:val="1"/>
        </w:rPr>
        <w:t xml:space="preserve"> </w:t>
      </w:r>
      <w:r>
        <w:t>Clinical</w:t>
      </w:r>
      <w:r>
        <w:rPr>
          <w:spacing w:val="-1"/>
        </w:rPr>
        <w:t xml:space="preserve"> </w:t>
      </w:r>
      <w:r>
        <w:t>Internship.</w:t>
      </w:r>
    </w:p>
    <w:p w:rsidR="003B4253" w:rsidRDefault="003B4253" w:rsidP="007F30EB"/>
    <w:p w:rsidR="00DB5E92" w:rsidRDefault="00DB5E92" w:rsidP="00E14E84">
      <w:pPr>
        <w:pStyle w:val="Heading2"/>
        <w:rPr>
          <w:u w:val="none"/>
        </w:rPr>
      </w:pPr>
      <w:r>
        <w:t>Safety and Crime on Campus</w:t>
      </w:r>
    </w:p>
    <w:p w:rsidR="003B4253" w:rsidRDefault="003B4253" w:rsidP="00E14E84"/>
    <w:p w:rsidR="003B4253" w:rsidRDefault="00DB5E92" w:rsidP="00E14E84">
      <w:pPr>
        <w:rPr>
          <w:rFonts w:cs="Arial"/>
        </w:rPr>
      </w:pPr>
      <w:r w:rsidRPr="00116A5C">
        <w:rPr>
          <w:rFonts w:cs="Arial"/>
        </w:rPr>
        <w:t xml:space="preserve">The annual security report about KU safety policies, crime statistics, and campus </w:t>
      </w:r>
      <w:r>
        <w:rPr>
          <w:rFonts w:cs="Arial"/>
        </w:rPr>
        <w:t xml:space="preserve">resources is available on the </w:t>
      </w:r>
      <w:hyperlink r:id="rId14" w:history="1">
        <w:r w:rsidRPr="00804FA3">
          <w:rPr>
            <w:rStyle w:val="Hyperlink"/>
            <w:rFonts w:cs="Arial"/>
          </w:rPr>
          <w:t>KU Public Safety website</w:t>
        </w:r>
      </w:hyperlink>
      <w:r>
        <w:rPr>
          <w:rFonts w:cs="Arial"/>
        </w:rPr>
        <w:t xml:space="preserve">. </w:t>
      </w:r>
      <w:r w:rsidRPr="00116A5C">
        <w:rPr>
          <w:rFonts w:cs="Arial"/>
          <w:lang w:val="en"/>
        </w:rPr>
        <w:t xml:space="preserve">For more information about the </w:t>
      </w:r>
      <w:proofErr w:type="spellStart"/>
      <w:r w:rsidRPr="00116A5C">
        <w:rPr>
          <w:rFonts w:cs="Arial"/>
          <w:lang w:val="en"/>
        </w:rPr>
        <w:t>Clery</w:t>
      </w:r>
      <w:proofErr w:type="spellEnd"/>
      <w:r w:rsidRPr="00116A5C">
        <w:rPr>
          <w:rFonts w:cs="Arial"/>
          <w:lang w:val="en"/>
        </w:rPr>
        <w:t xml:space="preserve"> </w:t>
      </w:r>
      <w:proofErr w:type="gramStart"/>
      <w:r w:rsidRPr="00116A5C">
        <w:rPr>
          <w:rFonts w:cs="Arial"/>
          <w:lang w:val="en"/>
        </w:rPr>
        <w:t>Act</w:t>
      </w:r>
      <w:proofErr w:type="gramEnd"/>
      <w:r w:rsidRPr="00116A5C">
        <w:rPr>
          <w:rFonts w:cs="Arial"/>
          <w:lang w:val="en"/>
        </w:rPr>
        <w:t xml:space="preserve"> you m</w:t>
      </w:r>
      <w:r>
        <w:rPr>
          <w:rFonts w:cs="Arial"/>
          <w:lang w:val="en"/>
        </w:rPr>
        <w:t>ay visit the</w:t>
      </w:r>
      <w:r>
        <w:rPr>
          <w:rFonts w:cs="Arial"/>
        </w:rPr>
        <w:t xml:space="preserve"> </w:t>
      </w:r>
      <w:hyperlink r:id="rId15" w:history="1">
        <w:r w:rsidRPr="00804FA3">
          <w:rPr>
            <w:rStyle w:val="Hyperlink"/>
            <w:rFonts w:cs="Arial"/>
          </w:rPr>
          <w:t>U.S. Department of Education Campus Safety and Security website</w:t>
        </w:r>
      </w:hyperlink>
      <w:r>
        <w:rPr>
          <w:rFonts w:cs="Arial"/>
        </w:rPr>
        <w:t>.</w:t>
      </w:r>
    </w:p>
    <w:p w:rsidR="007F30EB" w:rsidRPr="00DB5E92" w:rsidRDefault="007F30EB" w:rsidP="00E14E84">
      <w:pPr>
        <w:rPr>
          <w:rFonts w:cs="Arial"/>
        </w:rPr>
      </w:pPr>
    </w:p>
    <w:p w:rsidR="00DB5E92" w:rsidRPr="00DB5E92" w:rsidRDefault="00DB5E92" w:rsidP="00E14E84">
      <w:pPr>
        <w:pStyle w:val="Heading2"/>
      </w:pPr>
      <w:r w:rsidRPr="00DB5E92">
        <w:t>N</w:t>
      </w:r>
      <w:r>
        <w:t>ond</w:t>
      </w:r>
      <w:r w:rsidRPr="00DB5E92">
        <w:t>iscrimination Statement</w:t>
      </w:r>
    </w:p>
    <w:p w:rsidR="003B4253" w:rsidRDefault="003B4253" w:rsidP="007F30EB"/>
    <w:p w:rsidR="003B4253" w:rsidRPr="007F30EB" w:rsidRDefault="00DB5E92" w:rsidP="00E14E84">
      <w:pPr>
        <w:rPr>
          <w:rFonts w:cs="Arial"/>
        </w:rPr>
      </w:pPr>
      <w:r w:rsidRPr="00D721B7">
        <w:rPr>
          <w:rFonts w:cs="Arial"/>
        </w:rPr>
        <w:t xml:space="preserve">The University of Kansas prohibits discrimination </w:t>
      </w:r>
      <w:proofErr w:type="gramStart"/>
      <w:r w:rsidRPr="00D721B7">
        <w:rPr>
          <w:rFonts w:cs="Arial"/>
        </w:rPr>
        <w:t>on the basis of</w:t>
      </w:r>
      <w:proofErr w:type="gramEnd"/>
      <w:r w:rsidRPr="00D721B7">
        <w:rPr>
          <w:rFonts w:cs="Arial"/>
        </w:rPr>
        <w:t xml:space="preserve"> race, color, ethnicity, religion, sex, national origin, age, ancestry, disability status as a veteran, sexual orientation, marital status, parental status, gender identity, gender expression, and genetic information in the university's programs and activities.  Retaliation </w:t>
      </w:r>
      <w:proofErr w:type="gramStart"/>
      <w:r w:rsidRPr="00D721B7">
        <w:rPr>
          <w:rFonts w:cs="Arial"/>
        </w:rPr>
        <w:t>is also prohibited</w:t>
      </w:r>
      <w:proofErr w:type="gramEnd"/>
      <w:r w:rsidRPr="00D721B7">
        <w:rPr>
          <w:rFonts w:cs="Arial"/>
        </w:rPr>
        <w:t xml:space="preserve"> by university policy. </w:t>
      </w:r>
      <w:proofErr w:type="gramStart"/>
      <w:r w:rsidRPr="00D721B7">
        <w:rPr>
          <w:rFonts w:cs="Arial"/>
        </w:rPr>
        <w:t xml:space="preserve">The following persons have been designated to handle inquiries regarding the nondiscrimination policies and are the Title IX coordinators for their respective campuses: Director of the Office of Civil Rights and Title IX, </w:t>
      </w:r>
      <w:hyperlink r:id="rId16" w:history="1">
        <w:r w:rsidRPr="00D721B7">
          <w:rPr>
            <w:rStyle w:val="Hyperlink"/>
            <w:rFonts w:cs="Arial"/>
          </w:rPr>
          <w:t>civilrights@ku.edu</w:t>
        </w:r>
      </w:hyperlink>
      <w:r w:rsidRPr="00D721B7">
        <w:rPr>
          <w:rFonts w:cs="Arial"/>
        </w:rPr>
        <w:t>, Room 1082, Dole Human Development Center, 1000 Sunnyside Avenue, Lawrence, KS 66045, 785-864-6414, 711 TTY (for the Lawrence, Edwards, Parsons, Yoder, and Topeka campuses); Director, Equal Opportunity Office, Mail Stop 7004, 4330 Shawnee Mission Parkway, Fairway, KS 66205, 913-588-8011, 711 TTY (for the Wichita, Salina, and Kansas City, Kansas medical center campuses).</w:t>
      </w:r>
      <w:proofErr w:type="gramEnd"/>
    </w:p>
    <w:sectPr w:rsidR="003B4253" w:rsidRPr="007F30EB">
      <w:footerReference w:type="default" r:id="rId17"/>
      <w:pgSz w:w="12240" w:h="15840"/>
      <w:pgMar w:top="1360" w:right="1620" w:bottom="1340" w:left="1620" w:header="0" w:footer="11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A1E" w:rsidRDefault="00D93FFA">
      <w:r>
        <w:separator/>
      </w:r>
    </w:p>
  </w:endnote>
  <w:endnote w:type="continuationSeparator" w:id="0">
    <w:p w:rsidR="00E33A1E" w:rsidRDefault="00D93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0EB" w:rsidRDefault="007F30EB">
    <w:pPr>
      <w:pStyle w:val="Footer"/>
    </w:pPr>
  </w:p>
  <w:p w:rsidR="007F30EB" w:rsidRDefault="007F30EB">
    <w:pPr>
      <w:pStyle w:val="Footer"/>
    </w:pPr>
    <w:r>
      <w:tab/>
    </w:r>
    <w:sdt>
      <w:sdtPr>
        <w:id w:val="25055241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7C0C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  <w:t>MTP UG Handbook, Oct 2021</w:t>
        </w:r>
      </w:sdtContent>
    </w:sdt>
  </w:p>
  <w:p w:rsidR="003B4253" w:rsidRDefault="003B4253" w:rsidP="007F30EB">
    <w:pPr>
      <w:pStyle w:val="BodyText"/>
      <w:tabs>
        <w:tab w:val="left" w:pos="720"/>
        <w:tab w:val="right" w:pos="9000"/>
      </w:tabs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A1E" w:rsidRDefault="00D93FFA">
      <w:r>
        <w:separator/>
      </w:r>
    </w:p>
  </w:footnote>
  <w:footnote w:type="continuationSeparator" w:id="0">
    <w:p w:rsidR="00E33A1E" w:rsidRDefault="00D93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253BD"/>
    <w:multiLevelType w:val="hybridMultilevel"/>
    <w:tmpl w:val="7C58A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27601"/>
    <w:multiLevelType w:val="hybridMultilevel"/>
    <w:tmpl w:val="A2E47EC6"/>
    <w:lvl w:ilvl="0" w:tplc="F7BA329C">
      <w:start w:val="1"/>
      <w:numFmt w:val="decimal"/>
      <w:lvlText w:val="%1."/>
      <w:lvlJc w:val="left"/>
      <w:pPr>
        <w:ind w:left="827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197E4320">
      <w:start w:val="1"/>
      <w:numFmt w:val="lowerLetter"/>
      <w:lvlText w:val="%2."/>
      <w:lvlJc w:val="left"/>
      <w:pPr>
        <w:ind w:left="1187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 w:tplc="A254027A">
      <w:numFmt w:val="bullet"/>
      <w:lvlText w:val="•"/>
      <w:lvlJc w:val="left"/>
      <w:pPr>
        <w:ind w:left="2048" w:hanging="360"/>
      </w:pPr>
      <w:rPr>
        <w:rFonts w:hint="default"/>
        <w:lang w:val="en-US" w:eastAsia="en-US" w:bidi="ar-SA"/>
      </w:rPr>
    </w:lvl>
    <w:lvl w:ilvl="3" w:tplc="80E0AF6C">
      <w:numFmt w:val="bullet"/>
      <w:lvlText w:val="•"/>
      <w:lvlJc w:val="left"/>
      <w:pPr>
        <w:ind w:left="2917" w:hanging="360"/>
      </w:pPr>
      <w:rPr>
        <w:rFonts w:hint="default"/>
        <w:lang w:val="en-US" w:eastAsia="en-US" w:bidi="ar-SA"/>
      </w:rPr>
    </w:lvl>
    <w:lvl w:ilvl="4" w:tplc="501813D0">
      <w:numFmt w:val="bullet"/>
      <w:lvlText w:val="•"/>
      <w:lvlJc w:val="left"/>
      <w:pPr>
        <w:ind w:left="3786" w:hanging="360"/>
      </w:pPr>
      <w:rPr>
        <w:rFonts w:hint="default"/>
        <w:lang w:val="en-US" w:eastAsia="en-US" w:bidi="ar-SA"/>
      </w:rPr>
    </w:lvl>
    <w:lvl w:ilvl="5" w:tplc="7DA0BF36">
      <w:numFmt w:val="bullet"/>
      <w:lvlText w:val="•"/>
      <w:lvlJc w:val="left"/>
      <w:pPr>
        <w:ind w:left="4655" w:hanging="360"/>
      </w:pPr>
      <w:rPr>
        <w:rFonts w:hint="default"/>
        <w:lang w:val="en-US" w:eastAsia="en-US" w:bidi="ar-SA"/>
      </w:rPr>
    </w:lvl>
    <w:lvl w:ilvl="6" w:tplc="19229B0C">
      <w:numFmt w:val="bullet"/>
      <w:lvlText w:val="•"/>
      <w:lvlJc w:val="left"/>
      <w:pPr>
        <w:ind w:left="5524" w:hanging="360"/>
      </w:pPr>
      <w:rPr>
        <w:rFonts w:hint="default"/>
        <w:lang w:val="en-US" w:eastAsia="en-US" w:bidi="ar-SA"/>
      </w:rPr>
    </w:lvl>
    <w:lvl w:ilvl="7" w:tplc="B5F04808">
      <w:numFmt w:val="bullet"/>
      <w:lvlText w:val="•"/>
      <w:lvlJc w:val="left"/>
      <w:pPr>
        <w:ind w:left="6393" w:hanging="360"/>
      </w:pPr>
      <w:rPr>
        <w:rFonts w:hint="default"/>
        <w:lang w:val="en-US" w:eastAsia="en-US" w:bidi="ar-SA"/>
      </w:rPr>
    </w:lvl>
    <w:lvl w:ilvl="8" w:tplc="EC8A29FA">
      <w:numFmt w:val="bullet"/>
      <w:lvlText w:val="•"/>
      <w:lvlJc w:val="left"/>
      <w:pPr>
        <w:ind w:left="7262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a8C64ixcwYDfEscrtkYxZdKszgGGXGr8VGY4qEV/4Q5DhH1QwA3C2a/hzoJ+sewLqu/Hl1Y9vnQ6G+bQ7s73w==" w:salt="OeGB7iClrE8o+WfTguSWYw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253"/>
    <w:rsid w:val="003B4253"/>
    <w:rsid w:val="0046450E"/>
    <w:rsid w:val="00776773"/>
    <w:rsid w:val="007F30EB"/>
    <w:rsid w:val="00821EA4"/>
    <w:rsid w:val="00BA7C0C"/>
    <w:rsid w:val="00C73709"/>
    <w:rsid w:val="00D25254"/>
    <w:rsid w:val="00D45D4E"/>
    <w:rsid w:val="00D81122"/>
    <w:rsid w:val="00D93FFA"/>
    <w:rsid w:val="00DB5E92"/>
    <w:rsid w:val="00E14E84"/>
    <w:rsid w:val="00E3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B89CA228-655F-45FD-910A-3EFCBBC65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14E84"/>
    <w:rPr>
      <w:rFonts w:ascii="Cambria" w:eastAsia="Cambria" w:hAnsi="Cambria" w:cs="Cambria"/>
      <w:sz w:val="20"/>
    </w:rPr>
  </w:style>
  <w:style w:type="paragraph" w:styleId="Heading1">
    <w:name w:val="heading 1"/>
    <w:basedOn w:val="Normal"/>
    <w:uiPriority w:val="1"/>
    <w:qFormat/>
    <w:rsid w:val="00E14E84"/>
    <w:pPr>
      <w:ind w:left="1375" w:right="1375"/>
      <w:jc w:val="center"/>
      <w:outlineLvl w:val="0"/>
    </w:pPr>
    <w:rPr>
      <w:b/>
      <w:bCs/>
      <w:sz w:val="24"/>
      <w:szCs w:val="20"/>
      <w:u w:color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4E84"/>
    <w:pPr>
      <w:keepNext/>
      <w:keepLines/>
      <w:spacing w:before="40"/>
      <w:jc w:val="center"/>
      <w:outlineLvl w:val="1"/>
    </w:pPr>
    <w:rPr>
      <w:rFonts w:eastAsiaTheme="majorEastAsia" w:cstheme="majorBidi"/>
      <w:b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4E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Cs w:val="20"/>
    </w:rPr>
  </w:style>
  <w:style w:type="paragraph" w:styleId="Title">
    <w:name w:val="Title"/>
    <w:basedOn w:val="Normal"/>
    <w:uiPriority w:val="1"/>
    <w:qFormat/>
    <w:pPr>
      <w:spacing w:before="80"/>
      <w:ind w:left="1375" w:right="1375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7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252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254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D252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254"/>
    <w:rPr>
      <w:rFonts w:ascii="Cambria" w:eastAsia="Cambria" w:hAnsi="Cambria" w:cs="Cambria"/>
    </w:rPr>
  </w:style>
  <w:style w:type="character" w:styleId="Hyperlink">
    <w:name w:val="Hyperlink"/>
    <w:basedOn w:val="DefaultParagraphFont"/>
    <w:uiPriority w:val="99"/>
    <w:unhideWhenUsed/>
    <w:rsid w:val="00D45D4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14E84"/>
    <w:rPr>
      <w:rFonts w:ascii="Cambria" w:eastAsiaTheme="majorEastAsia" w:hAnsi="Cambria" w:cstheme="majorBidi"/>
      <w:b/>
      <w:sz w:val="20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14E84"/>
    <w:rPr>
      <w:rFonts w:asciiTheme="majorHAnsi" w:eastAsiaTheme="majorEastAsia" w:hAnsiTheme="majorHAnsi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ic.ku.edu/resources-students-faculty-staff" TargetMode="External"/><Relationship Id="rId13" Type="http://schemas.openxmlformats.org/officeDocument/2006/relationships/hyperlink" Target="https://music.ku.edu/resources-students-faculty-staf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usictherapy.org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civilrights@ku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usic.ku.edu/music-therapy-clinical-musicianship-assessme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pe.ed.gov/campussafety/" TargetMode="External"/><Relationship Id="rId10" Type="http://schemas.openxmlformats.org/officeDocument/2006/relationships/hyperlink" Target="https://music.ku.edu/entranceexam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usic.ku.edu/music-therapy-professional-sequence" TargetMode="External"/><Relationship Id="rId14" Type="http://schemas.openxmlformats.org/officeDocument/2006/relationships/hyperlink" Target="https://publicsafety.ku.edu/statistics-and-repor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73824-27F6-4972-A10E-3AF2852E0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2230</Words>
  <Characters>12713</Characters>
  <Application>Microsoft Office Word</Application>
  <DocSecurity>8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</Company>
  <LinksUpToDate>false</LinksUpToDate>
  <CharactersWithSpaces>14914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Schneider, Alexandria Louise</dc:creator>
  <cp:lastModifiedBy>Schneider, Alexandria Louise</cp:lastModifiedBy>
  <cp:revision>5</cp:revision>
  <dcterms:created xsi:type="dcterms:W3CDTF">2021-10-25T22:03:00Z</dcterms:created>
  <dcterms:modified xsi:type="dcterms:W3CDTF">2021-10-28T15:56:00Z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2018-05-21T00:00:00Z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2021-10-25T00:00:00Z</vt:filetime>
  </property>
</Properties>
</file>